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A0" w:rsidRPr="009E3CA0" w:rsidRDefault="009E3CA0" w:rsidP="009E3CA0">
      <w:pPr>
        <w:ind w:left="142"/>
        <w:jc w:val="center"/>
      </w:pPr>
      <w:r w:rsidRPr="009E3CA0">
        <w:rPr>
          <w:b/>
          <w:noProof/>
          <w:sz w:val="26"/>
        </w:rPr>
        <w:drawing>
          <wp:inline distT="0" distB="0" distL="0" distR="0" wp14:anchorId="3A62C65D" wp14:editId="7A60BC31">
            <wp:extent cx="666750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71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E3CA0" w:rsidRPr="009E3CA0" w:rsidRDefault="009E3CA0" w:rsidP="009E3CA0">
      <w:pPr>
        <w:pStyle w:val="a7"/>
        <w:tabs>
          <w:tab w:val="left" w:pos="708"/>
        </w:tabs>
        <w:jc w:val="center"/>
        <w:rPr>
          <w:b/>
          <w:sz w:val="26"/>
        </w:rPr>
      </w:pPr>
      <w:r w:rsidRPr="009E3CA0">
        <w:rPr>
          <w:b/>
          <w:sz w:val="26"/>
        </w:rPr>
        <w:t>АДМИНИСТРАЦИЯ КАМЕННО-СТЕПНОГО СЕЛЬСКОГО  ПОСЕЛЕНИЯ ТАЛОВСКОГО МУНИЦИПАЛЬНОГО РАЙОНА</w:t>
      </w:r>
    </w:p>
    <w:p w:rsidR="009E3CA0" w:rsidRPr="009E3CA0" w:rsidRDefault="009E3CA0" w:rsidP="009E3CA0">
      <w:pPr>
        <w:pStyle w:val="a7"/>
        <w:tabs>
          <w:tab w:val="left" w:pos="708"/>
        </w:tabs>
        <w:jc w:val="center"/>
        <w:rPr>
          <w:b/>
          <w:sz w:val="26"/>
        </w:rPr>
      </w:pPr>
      <w:r w:rsidRPr="009E3CA0">
        <w:rPr>
          <w:b/>
          <w:sz w:val="26"/>
        </w:rPr>
        <w:t>ВОРОНЕЖСКОЙ ОБЛАСТИ</w:t>
      </w:r>
    </w:p>
    <w:p w:rsidR="009E3CA0" w:rsidRPr="009E3CA0" w:rsidRDefault="009E3CA0" w:rsidP="009E3CA0">
      <w:pPr>
        <w:pStyle w:val="a7"/>
        <w:tabs>
          <w:tab w:val="left" w:pos="708"/>
        </w:tabs>
        <w:rPr>
          <w:b/>
        </w:rPr>
      </w:pPr>
    </w:p>
    <w:p w:rsidR="009E3CA0" w:rsidRPr="009E3CA0" w:rsidRDefault="009E3CA0" w:rsidP="009E3CA0">
      <w:pPr>
        <w:pStyle w:val="a7"/>
        <w:tabs>
          <w:tab w:val="left" w:pos="708"/>
        </w:tabs>
        <w:jc w:val="center"/>
        <w:rPr>
          <w:b/>
          <w:sz w:val="36"/>
        </w:rPr>
      </w:pPr>
      <w:r w:rsidRPr="009E3CA0">
        <w:rPr>
          <w:b/>
          <w:sz w:val="36"/>
        </w:rPr>
        <w:t>Р А С П О Р Я Ж Е Н И Е</w:t>
      </w:r>
    </w:p>
    <w:p w:rsidR="009E3CA0" w:rsidRPr="009E3CA0" w:rsidRDefault="009E3CA0" w:rsidP="009E3CA0">
      <w:pPr>
        <w:pStyle w:val="a7"/>
        <w:tabs>
          <w:tab w:val="left" w:pos="708"/>
        </w:tabs>
        <w:rPr>
          <w:b/>
          <w:sz w:val="16"/>
        </w:rPr>
      </w:pPr>
    </w:p>
    <w:p w:rsidR="009E3CA0" w:rsidRPr="009E3CA0" w:rsidRDefault="009E3CA0" w:rsidP="009E3CA0">
      <w:pPr>
        <w:pStyle w:val="a7"/>
        <w:tabs>
          <w:tab w:val="left" w:pos="708"/>
        </w:tabs>
        <w:rPr>
          <w:b/>
          <w:sz w:val="16"/>
        </w:rPr>
      </w:pPr>
    </w:p>
    <w:p w:rsidR="009E3CA0" w:rsidRPr="009E3CA0" w:rsidRDefault="009E3CA0" w:rsidP="009E3CA0">
      <w:pPr>
        <w:pStyle w:val="a7"/>
        <w:tabs>
          <w:tab w:val="left" w:pos="708"/>
        </w:tabs>
        <w:rPr>
          <w:szCs w:val="28"/>
          <w:u w:val="single"/>
        </w:rPr>
      </w:pPr>
      <w:r w:rsidRPr="009E3CA0">
        <w:rPr>
          <w:szCs w:val="28"/>
          <w:u w:val="single"/>
        </w:rPr>
        <w:t xml:space="preserve">от  </w:t>
      </w:r>
      <w:r w:rsidRPr="009E3CA0">
        <w:rPr>
          <w:szCs w:val="28"/>
          <w:u w:val="single"/>
        </w:rPr>
        <w:t>12</w:t>
      </w:r>
      <w:r w:rsidRPr="009E3CA0">
        <w:rPr>
          <w:szCs w:val="28"/>
          <w:u w:val="single"/>
        </w:rPr>
        <w:t>.07.2017    № 4</w:t>
      </w:r>
      <w:r w:rsidRPr="009E3CA0">
        <w:rPr>
          <w:szCs w:val="28"/>
          <w:u w:val="single"/>
        </w:rPr>
        <w:t>9</w:t>
      </w:r>
      <w:r w:rsidRPr="009E3CA0">
        <w:rPr>
          <w:szCs w:val="28"/>
          <w:u w:val="single"/>
        </w:rPr>
        <w:t xml:space="preserve">  </w:t>
      </w:r>
    </w:p>
    <w:p w:rsidR="009E3CA0" w:rsidRPr="009E3CA0" w:rsidRDefault="009E3CA0" w:rsidP="009E3CA0">
      <w:pPr>
        <w:pStyle w:val="a7"/>
        <w:tabs>
          <w:tab w:val="left" w:pos="708"/>
        </w:tabs>
        <w:rPr>
          <w:sz w:val="22"/>
          <w:szCs w:val="22"/>
        </w:rPr>
      </w:pPr>
      <w:r w:rsidRPr="009E3CA0">
        <w:rPr>
          <w:sz w:val="22"/>
          <w:szCs w:val="22"/>
        </w:rPr>
        <w:t>п. 2-го участка института им. Докучаева</w:t>
      </w:r>
    </w:p>
    <w:p w:rsidR="00034381" w:rsidRPr="009E3CA0" w:rsidRDefault="00034381" w:rsidP="009C3E08">
      <w:pPr>
        <w:pStyle w:val="a7"/>
        <w:tabs>
          <w:tab w:val="left" w:pos="708"/>
        </w:tabs>
        <w:rPr>
          <w:sz w:val="22"/>
          <w:szCs w:val="22"/>
        </w:rPr>
      </w:pPr>
    </w:p>
    <w:p w:rsidR="006B2477" w:rsidRPr="009E3CA0" w:rsidRDefault="00032725" w:rsidP="00750D5F">
      <w:pPr>
        <w:pStyle w:val="a7"/>
        <w:tabs>
          <w:tab w:val="left" w:pos="708"/>
        </w:tabs>
      </w:pPr>
      <w:r w:rsidRPr="009E3CA0">
        <w:t xml:space="preserve"> </w:t>
      </w:r>
    </w:p>
    <w:p w:rsidR="00032725" w:rsidRPr="009E3CA0" w:rsidRDefault="00032725" w:rsidP="00750D5F">
      <w:pPr>
        <w:pStyle w:val="a7"/>
        <w:tabs>
          <w:tab w:val="left" w:pos="708"/>
        </w:tabs>
        <w:rPr>
          <w:spacing w:val="8"/>
          <w:szCs w:val="28"/>
        </w:rPr>
      </w:pPr>
      <w:r w:rsidRPr="009E3CA0">
        <w:rPr>
          <w:spacing w:val="8"/>
          <w:szCs w:val="28"/>
        </w:rPr>
        <w:t xml:space="preserve">О проведении инвентаризации </w:t>
      </w:r>
    </w:p>
    <w:p w:rsidR="00032725" w:rsidRPr="009E3CA0" w:rsidRDefault="00032725" w:rsidP="00750D5F">
      <w:pPr>
        <w:pStyle w:val="a7"/>
        <w:tabs>
          <w:tab w:val="left" w:pos="708"/>
        </w:tabs>
        <w:rPr>
          <w:spacing w:val="8"/>
          <w:szCs w:val="28"/>
        </w:rPr>
      </w:pPr>
      <w:r w:rsidRPr="009E3CA0">
        <w:rPr>
          <w:spacing w:val="8"/>
          <w:szCs w:val="28"/>
        </w:rPr>
        <w:t>благоустройства дворовых территорий</w:t>
      </w:r>
    </w:p>
    <w:p w:rsidR="00D237B9" w:rsidRPr="009E3CA0" w:rsidRDefault="00032725" w:rsidP="00D237B9">
      <w:pPr>
        <w:pStyle w:val="a7"/>
        <w:tabs>
          <w:tab w:val="left" w:pos="0"/>
        </w:tabs>
        <w:rPr>
          <w:spacing w:val="8"/>
          <w:szCs w:val="28"/>
        </w:rPr>
      </w:pPr>
      <w:r w:rsidRPr="009E3CA0">
        <w:rPr>
          <w:spacing w:val="8"/>
          <w:szCs w:val="28"/>
        </w:rPr>
        <w:t>многоквартирных домов,</w:t>
      </w:r>
      <w:r w:rsidR="00D237B9" w:rsidRPr="009E3CA0">
        <w:rPr>
          <w:spacing w:val="8"/>
          <w:szCs w:val="28"/>
        </w:rPr>
        <w:t xml:space="preserve"> </w:t>
      </w:r>
      <w:r w:rsidRPr="009E3CA0">
        <w:rPr>
          <w:spacing w:val="8"/>
          <w:szCs w:val="28"/>
        </w:rPr>
        <w:t>общественных</w:t>
      </w:r>
    </w:p>
    <w:p w:rsidR="00D237B9" w:rsidRPr="009E3CA0" w:rsidRDefault="00032725" w:rsidP="00D237B9">
      <w:pPr>
        <w:pStyle w:val="a7"/>
        <w:tabs>
          <w:tab w:val="left" w:pos="0"/>
        </w:tabs>
        <w:rPr>
          <w:spacing w:val="8"/>
          <w:szCs w:val="28"/>
        </w:rPr>
      </w:pPr>
      <w:r w:rsidRPr="009E3CA0">
        <w:rPr>
          <w:spacing w:val="8"/>
          <w:szCs w:val="28"/>
        </w:rPr>
        <w:t xml:space="preserve">территорий, объектов недвижимого имущества </w:t>
      </w:r>
    </w:p>
    <w:p w:rsidR="00D237B9" w:rsidRPr="009E3CA0" w:rsidRDefault="00032725" w:rsidP="00D237B9">
      <w:pPr>
        <w:pStyle w:val="a7"/>
        <w:tabs>
          <w:tab w:val="left" w:pos="708"/>
        </w:tabs>
        <w:rPr>
          <w:spacing w:val="8"/>
          <w:szCs w:val="28"/>
        </w:rPr>
      </w:pPr>
      <w:r w:rsidRPr="009E3CA0">
        <w:rPr>
          <w:spacing w:val="8"/>
          <w:szCs w:val="28"/>
        </w:rPr>
        <w:t xml:space="preserve">(включая объекты </w:t>
      </w:r>
      <w:r w:rsidR="00D237B9" w:rsidRPr="009E3CA0">
        <w:rPr>
          <w:spacing w:val="8"/>
          <w:szCs w:val="28"/>
        </w:rPr>
        <w:t xml:space="preserve">незавершенного строительства) </w:t>
      </w:r>
    </w:p>
    <w:p w:rsidR="00D237B9" w:rsidRPr="009E3CA0" w:rsidRDefault="00D237B9" w:rsidP="00D237B9">
      <w:pPr>
        <w:pStyle w:val="a7"/>
        <w:tabs>
          <w:tab w:val="left" w:pos="708"/>
        </w:tabs>
        <w:rPr>
          <w:spacing w:val="8"/>
          <w:szCs w:val="28"/>
        </w:rPr>
      </w:pPr>
      <w:r w:rsidRPr="009E3CA0">
        <w:rPr>
          <w:spacing w:val="8"/>
          <w:szCs w:val="28"/>
        </w:rPr>
        <w:t xml:space="preserve">и земельных участков, находящихся в собственности </w:t>
      </w:r>
    </w:p>
    <w:p w:rsidR="00D237B9" w:rsidRPr="009E3CA0" w:rsidRDefault="00D237B9" w:rsidP="00D237B9">
      <w:pPr>
        <w:pStyle w:val="a7"/>
        <w:tabs>
          <w:tab w:val="left" w:pos="708"/>
        </w:tabs>
        <w:rPr>
          <w:spacing w:val="8"/>
          <w:szCs w:val="28"/>
        </w:rPr>
      </w:pPr>
      <w:r w:rsidRPr="009E3CA0">
        <w:rPr>
          <w:spacing w:val="8"/>
          <w:szCs w:val="28"/>
        </w:rPr>
        <w:t>(пользовании) юридических лиц и</w:t>
      </w:r>
    </w:p>
    <w:p w:rsidR="006B2477" w:rsidRPr="009E3CA0" w:rsidRDefault="00D237B9" w:rsidP="00D237B9">
      <w:pPr>
        <w:pStyle w:val="a7"/>
        <w:tabs>
          <w:tab w:val="left" w:pos="708"/>
        </w:tabs>
        <w:rPr>
          <w:spacing w:val="8"/>
          <w:szCs w:val="28"/>
        </w:rPr>
      </w:pPr>
      <w:r w:rsidRPr="009E3CA0">
        <w:rPr>
          <w:spacing w:val="8"/>
          <w:szCs w:val="28"/>
        </w:rPr>
        <w:t>индивидуальных предпринимателей.</w:t>
      </w:r>
    </w:p>
    <w:p w:rsidR="00D237B9" w:rsidRPr="009E3CA0" w:rsidRDefault="00D237B9" w:rsidP="00D237B9">
      <w:pPr>
        <w:pStyle w:val="a7"/>
        <w:tabs>
          <w:tab w:val="left" w:pos="708"/>
        </w:tabs>
        <w:rPr>
          <w:spacing w:val="8"/>
          <w:szCs w:val="28"/>
        </w:rPr>
      </w:pPr>
    </w:p>
    <w:p w:rsidR="00D237B9" w:rsidRPr="009E3CA0" w:rsidRDefault="00CE49E4" w:rsidP="0003288C">
      <w:pPr>
        <w:pStyle w:val="a7"/>
        <w:tabs>
          <w:tab w:val="left" w:pos="708"/>
        </w:tabs>
        <w:jc w:val="both"/>
        <w:rPr>
          <w:spacing w:val="8"/>
          <w:szCs w:val="28"/>
        </w:rPr>
      </w:pPr>
      <w:r w:rsidRPr="009E3CA0">
        <w:rPr>
          <w:spacing w:val="8"/>
          <w:szCs w:val="28"/>
        </w:rPr>
        <w:tab/>
      </w:r>
      <w:r w:rsidR="00D237B9" w:rsidRPr="009E3CA0">
        <w:rPr>
          <w:spacing w:val="8"/>
          <w:szCs w:val="28"/>
        </w:rPr>
        <w:t>В соответствии с Приказом департамента  жилищно-коммунального хозяйства и энергетики Воронежской области от 05.07.2017г. № 148 «Об утверждении Рекомендаций по инвентаризации благоустройства территорий многоквартирных домов</w:t>
      </w:r>
      <w:r w:rsidRPr="009E3CA0">
        <w:rPr>
          <w:spacing w:val="8"/>
          <w:szCs w:val="28"/>
        </w:rPr>
        <w:t>, о</w:t>
      </w:r>
      <w:r w:rsidR="00D237B9" w:rsidRPr="009E3CA0">
        <w:rPr>
          <w:spacing w:val="8"/>
          <w:szCs w:val="28"/>
        </w:rPr>
        <w:t xml:space="preserve">бщественных </w:t>
      </w:r>
      <w:r w:rsidRPr="009E3CA0">
        <w:rPr>
          <w:spacing w:val="8"/>
          <w:szCs w:val="28"/>
        </w:rPr>
        <w:t xml:space="preserve">территорий, </w:t>
      </w:r>
      <w:r w:rsidR="00D237B9" w:rsidRPr="009E3CA0">
        <w:rPr>
          <w:spacing w:val="8"/>
          <w:szCs w:val="28"/>
        </w:rPr>
        <w:t xml:space="preserve"> объектов недвижимого имущества (включая объекты незавершенного стро</w:t>
      </w:r>
      <w:r w:rsidRPr="009E3CA0">
        <w:rPr>
          <w:spacing w:val="8"/>
          <w:szCs w:val="28"/>
        </w:rPr>
        <w:t>ительства) и земельных участков,  н</w:t>
      </w:r>
      <w:r w:rsidR="00D237B9" w:rsidRPr="009E3CA0">
        <w:rPr>
          <w:spacing w:val="8"/>
          <w:szCs w:val="28"/>
        </w:rPr>
        <w:t xml:space="preserve">аходящихся в собственности (пользовании) юридических лиц и </w:t>
      </w:r>
      <w:r w:rsidRPr="009E3CA0">
        <w:rPr>
          <w:spacing w:val="8"/>
          <w:szCs w:val="28"/>
        </w:rPr>
        <w:t>индивидуальных предпринимателей</w:t>
      </w:r>
    </w:p>
    <w:p w:rsidR="00273664" w:rsidRPr="009E3CA0" w:rsidRDefault="00273664" w:rsidP="0003288C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spacing w:val="8"/>
          <w:szCs w:val="28"/>
        </w:rPr>
      </w:pPr>
      <w:r w:rsidRPr="009E3CA0">
        <w:rPr>
          <w:spacing w:val="8"/>
          <w:szCs w:val="28"/>
        </w:rPr>
        <w:t>Утвердить Порядок проведения инвентаризации согласно Приложению</w:t>
      </w:r>
    </w:p>
    <w:p w:rsidR="000F4013" w:rsidRPr="009E3CA0" w:rsidRDefault="00CF0888" w:rsidP="0003288C">
      <w:pPr>
        <w:pStyle w:val="a7"/>
        <w:numPr>
          <w:ilvl w:val="0"/>
          <w:numId w:val="6"/>
        </w:numPr>
        <w:tabs>
          <w:tab w:val="left" w:pos="708"/>
        </w:tabs>
        <w:jc w:val="both"/>
        <w:rPr>
          <w:spacing w:val="8"/>
          <w:szCs w:val="28"/>
        </w:rPr>
      </w:pPr>
      <w:r w:rsidRPr="009E3CA0">
        <w:rPr>
          <w:spacing w:val="8"/>
          <w:szCs w:val="28"/>
        </w:rPr>
        <w:t>Для проведения инвентаризации создать комиссию</w:t>
      </w:r>
      <w:r w:rsidR="000F4013" w:rsidRPr="009E3CA0">
        <w:rPr>
          <w:spacing w:val="8"/>
          <w:szCs w:val="28"/>
        </w:rPr>
        <w:t xml:space="preserve"> </w:t>
      </w:r>
      <w:r w:rsidRPr="009E3CA0">
        <w:rPr>
          <w:spacing w:val="8"/>
          <w:szCs w:val="28"/>
        </w:rPr>
        <w:t>в составе:</w:t>
      </w:r>
    </w:p>
    <w:p w:rsidR="0003288C" w:rsidRPr="009E3CA0" w:rsidRDefault="0003288C" w:rsidP="0003288C">
      <w:pPr>
        <w:pStyle w:val="a7"/>
        <w:tabs>
          <w:tab w:val="left" w:pos="708"/>
        </w:tabs>
        <w:jc w:val="both"/>
        <w:rPr>
          <w:spacing w:val="8"/>
          <w:szCs w:val="28"/>
        </w:rPr>
      </w:pPr>
      <w:r w:rsidRPr="009E3CA0">
        <w:rPr>
          <w:spacing w:val="8"/>
          <w:szCs w:val="28"/>
        </w:rPr>
        <w:t>Черенков Б.В.- председатель комиссии, заместитель главы администрации Каменно-Степного сельского поселения</w:t>
      </w:r>
    </w:p>
    <w:p w:rsidR="0003288C" w:rsidRPr="009E3CA0" w:rsidRDefault="0003288C" w:rsidP="0003288C">
      <w:pPr>
        <w:pStyle w:val="a7"/>
        <w:tabs>
          <w:tab w:val="left" w:pos="708"/>
        </w:tabs>
        <w:jc w:val="both"/>
        <w:rPr>
          <w:spacing w:val="8"/>
          <w:szCs w:val="28"/>
        </w:rPr>
      </w:pPr>
      <w:r w:rsidRPr="009E3CA0">
        <w:rPr>
          <w:spacing w:val="8"/>
          <w:szCs w:val="28"/>
        </w:rPr>
        <w:t>Рябцев А.Н.- депутат СНД Каменно-Степного сельского поселения, старший по МКД №39</w:t>
      </w:r>
    </w:p>
    <w:p w:rsidR="0003288C" w:rsidRPr="009E3CA0" w:rsidRDefault="0003288C" w:rsidP="0003288C">
      <w:pPr>
        <w:pStyle w:val="a7"/>
        <w:tabs>
          <w:tab w:val="left" w:pos="708"/>
        </w:tabs>
        <w:jc w:val="both"/>
        <w:rPr>
          <w:spacing w:val="8"/>
          <w:szCs w:val="28"/>
        </w:rPr>
      </w:pPr>
      <w:r w:rsidRPr="009E3CA0">
        <w:rPr>
          <w:spacing w:val="8"/>
          <w:szCs w:val="28"/>
        </w:rPr>
        <w:t>Кравченко О.Ю. – представитель ТОС</w:t>
      </w:r>
    </w:p>
    <w:p w:rsidR="006B2477" w:rsidRPr="009E3CA0" w:rsidRDefault="00273664" w:rsidP="00273664">
      <w:pPr>
        <w:pStyle w:val="a7"/>
        <w:tabs>
          <w:tab w:val="left" w:pos="708"/>
        </w:tabs>
        <w:jc w:val="both"/>
        <w:rPr>
          <w:spacing w:val="8"/>
          <w:szCs w:val="28"/>
        </w:rPr>
      </w:pPr>
      <w:r w:rsidRPr="009E3CA0">
        <w:rPr>
          <w:spacing w:val="8"/>
          <w:szCs w:val="28"/>
        </w:rPr>
        <w:t xml:space="preserve">    </w:t>
      </w:r>
      <w:r w:rsidR="0003288C" w:rsidRPr="009E3CA0">
        <w:rPr>
          <w:spacing w:val="8"/>
          <w:szCs w:val="28"/>
        </w:rPr>
        <w:t>3.</w:t>
      </w:r>
      <w:r w:rsidRPr="009E3CA0">
        <w:rPr>
          <w:spacing w:val="8"/>
          <w:szCs w:val="28"/>
        </w:rPr>
        <w:t>Контроль за исполнением распоряжения оставляю за собой.</w:t>
      </w:r>
    </w:p>
    <w:p w:rsidR="00273664" w:rsidRPr="009E3CA0" w:rsidRDefault="00273664" w:rsidP="00273664">
      <w:pPr>
        <w:pStyle w:val="a7"/>
        <w:tabs>
          <w:tab w:val="left" w:pos="708"/>
        </w:tabs>
        <w:jc w:val="both"/>
        <w:rPr>
          <w:spacing w:val="8"/>
          <w:szCs w:val="28"/>
        </w:rPr>
      </w:pPr>
    </w:p>
    <w:p w:rsidR="00273664" w:rsidRPr="009E3CA0" w:rsidRDefault="00273664" w:rsidP="00273664">
      <w:pPr>
        <w:pStyle w:val="a7"/>
        <w:tabs>
          <w:tab w:val="left" w:pos="708"/>
        </w:tabs>
        <w:jc w:val="both"/>
        <w:rPr>
          <w:bCs/>
          <w:spacing w:val="8"/>
          <w:szCs w:val="28"/>
        </w:rPr>
      </w:pPr>
    </w:p>
    <w:p w:rsidR="00A262C6" w:rsidRPr="009E3CA0" w:rsidRDefault="00034381" w:rsidP="00A262C6">
      <w:pPr>
        <w:shd w:val="clear" w:color="auto" w:fill="FFFFFF"/>
        <w:spacing w:after="0" w:line="273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9E3CA0">
        <w:rPr>
          <w:rFonts w:ascii="Times New Roman CYR" w:hAnsi="Times New Roman CYR" w:cs="Times New Roman CYR"/>
          <w:sz w:val="28"/>
          <w:szCs w:val="28"/>
        </w:rPr>
        <w:t xml:space="preserve">Глава Каменно-Степного                                                                 </w:t>
      </w:r>
    </w:p>
    <w:p w:rsidR="009E3CA0" w:rsidRDefault="00034381" w:rsidP="009E3CA0">
      <w:pPr>
        <w:shd w:val="clear" w:color="auto" w:fill="FFFFFF"/>
        <w:spacing w:after="0" w:line="273" w:lineRule="atLeast"/>
        <w:jc w:val="both"/>
        <w:rPr>
          <w:rFonts w:ascii="Times New Roman CYR" w:hAnsi="Times New Roman CYR" w:cs="Times New Roman CYR"/>
          <w:sz w:val="28"/>
          <w:szCs w:val="28"/>
        </w:rPr>
      </w:pPr>
      <w:r w:rsidRPr="009E3CA0">
        <w:rPr>
          <w:rFonts w:ascii="Times New Roman CYR" w:hAnsi="Times New Roman CYR" w:cs="Times New Roman CYR"/>
          <w:sz w:val="28"/>
          <w:szCs w:val="28"/>
        </w:rPr>
        <w:t xml:space="preserve">сельского  поселения                                                                     Л.И. Морозова </w:t>
      </w:r>
    </w:p>
    <w:p w:rsidR="00034381" w:rsidRPr="009E3CA0" w:rsidRDefault="00034381" w:rsidP="009E3CA0">
      <w:pPr>
        <w:shd w:val="clear" w:color="auto" w:fill="FFFFFF"/>
        <w:spacing w:after="0" w:line="273" w:lineRule="atLeast"/>
        <w:jc w:val="right"/>
        <w:rPr>
          <w:rFonts w:ascii="Times New Roman CYR" w:hAnsi="Times New Roman CYR" w:cs="Times New Roman CYR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73664" w:rsidRPr="009E3CA0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E3CA0" w:rsidRDefault="009E3CA0" w:rsidP="00273664">
      <w:pPr>
        <w:tabs>
          <w:tab w:val="left" w:pos="800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273664" w:rsidRPr="009E3CA0">
        <w:rPr>
          <w:rFonts w:ascii="Times New Roman" w:hAnsi="Times New Roman" w:cs="Times New Roman"/>
          <w:sz w:val="28"/>
          <w:szCs w:val="28"/>
        </w:rPr>
        <w:t xml:space="preserve"> распоряжению администрации </w:t>
      </w:r>
    </w:p>
    <w:p w:rsidR="009E3CA0" w:rsidRDefault="00273664" w:rsidP="00273664">
      <w:pPr>
        <w:tabs>
          <w:tab w:val="left" w:pos="800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 xml:space="preserve">Каменно-Степного сельского поселения </w:t>
      </w:r>
    </w:p>
    <w:p w:rsidR="00841669" w:rsidRPr="009E3CA0" w:rsidRDefault="00273664" w:rsidP="00273664">
      <w:pPr>
        <w:tabs>
          <w:tab w:val="left" w:pos="800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 xml:space="preserve">от  </w:t>
      </w:r>
      <w:r w:rsidR="009E3CA0">
        <w:rPr>
          <w:rFonts w:ascii="Times New Roman" w:hAnsi="Times New Roman" w:cs="Times New Roman"/>
          <w:sz w:val="28"/>
          <w:szCs w:val="28"/>
        </w:rPr>
        <w:t xml:space="preserve">12 </w:t>
      </w:r>
      <w:r w:rsidRPr="009E3CA0">
        <w:rPr>
          <w:rFonts w:ascii="Times New Roman" w:hAnsi="Times New Roman" w:cs="Times New Roman"/>
          <w:sz w:val="28"/>
          <w:szCs w:val="28"/>
        </w:rPr>
        <w:t>июля 2017г. №</w:t>
      </w:r>
      <w:r w:rsidR="009E3CA0">
        <w:rPr>
          <w:rFonts w:ascii="Times New Roman" w:hAnsi="Times New Roman" w:cs="Times New Roman"/>
          <w:sz w:val="28"/>
          <w:szCs w:val="28"/>
        </w:rPr>
        <w:t>49</w:t>
      </w:r>
      <w:r w:rsidRPr="009E3C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1669" w:rsidRPr="009E3CA0" w:rsidRDefault="00841669" w:rsidP="00841669">
      <w:pPr>
        <w:rPr>
          <w:rFonts w:ascii="Times New Roman" w:hAnsi="Times New Roman" w:cs="Times New Roman"/>
          <w:sz w:val="28"/>
          <w:szCs w:val="28"/>
        </w:rPr>
      </w:pPr>
    </w:p>
    <w:p w:rsidR="00841669" w:rsidRPr="009E3CA0" w:rsidRDefault="00841669" w:rsidP="00841669">
      <w:pPr>
        <w:rPr>
          <w:rFonts w:ascii="Times New Roman" w:hAnsi="Times New Roman" w:cs="Times New Roman"/>
          <w:b/>
          <w:sz w:val="28"/>
          <w:szCs w:val="28"/>
        </w:rPr>
      </w:pPr>
    </w:p>
    <w:p w:rsidR="00273664" w:rsidRPr="009E3CA0" w:rsidRDefault="00841669" w:rsidP="00841669">
      <w:pPr>
        <w:tabs>
          <w:tab w:val="left" w:pos="29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A0">
        <w:rPr>
          <w:rFonts w:ascii="Times New Roman" w:hAnsi="Times New Roman" w:cs="Times New Roman"/>
          <w:b/>
          <w:sz w:val="28"/>
          <w:szCs w:val="28"/>
        </w:rPr>
        <w:t>ПОРЯДОК</w:t>
      </w:r>
    </w:p>
    <w:p w:rsidR="00841669" w:rsidRPr="009E3CA0" w:rsidRDefault="00841669" w:rsidP="00841669">
      <w:pPr>
        <w:tabs>
          <w:tab w:val="left" w:pos="29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A0">
        <w:rPr>
          <w:rFonts w:ascii="Times New Roman" w:hAnsi="Times New Roman" w:cs="Times New Roman"/>
          <w:b/>
          <w:sz w:val="28"/>
          <w:szCs w:val="28"/>
        </w:rPr>
        <w:t>проведения инвентаризации</w:t>
      </w:r>
    </w:p>
    <w:p w:rsidR="005E70FF" w:rsidRPr="009E3CA0" w:rsidRDefault="005E70FF" w:rsidP="00841669">
      <w:pPr>
        <w:tabs>
          <w:tab w:val="left" w:pos="298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70FF" w:rsidRPr="009E3CA0" w:rsidRDefault="005E70FF" w:rsidP="005E70FF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5E70FF" w:rsidRPr="009E3CA0" w:rsidRDefault="005E70FF" w:rsidP="00881CA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841669" w:rsidRPr="009E3CA0" w:rsidRDefault="005E70FF" w:rsidP="009E3CA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1.1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. </w:t>
      </w:r>
      <w:r w:rsidR="00096AE1" w:rsidRPr="009E3CA0">
        <w:rPr>
          <w:rFonts w:ascii="Times New Roman" w:hAnsi="Times New Roman" w:cs="Times New Roman"/>
          <w:sz w:val="28"/>
          <w:szCs w:val="28"/>
        </w:rPr>
        <w:t>Настоящий порядок проведения инвентаризации разработан в соответствии с рекомендациями по инвентаризации благоустройства дворовых территорий многоквартирных домов, общественных территорий,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представляемых для их размещения, утвержденных Приказом департамента ЖКХ и энергетики Воронежской области от 05.07.2017г. №148.</w:t>
      </w:r>
    </w:p>
    <w:p w:rsidR="00096AE1" w:rsidRPr="009E3CA0" w:rsidRDefault="005E70FF" w:rsidP="009E3CA0">
      <w:pPr>
        <w:tabs>
          <w:tab w:val="left" w:pos="298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1.2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. </w:t>
      </w:r>
      <w:r w:rsidR="00096AE1" w:rsidRPr="009E3CA0">
        <w:rPr>
          <w:rFonts w:ascii="Times New Roman" w:hAnsi="Times New Roman" w:cs="Times New Roman"/>
          <w:sz w:val="28"/>
          <w:szCs w:val="28"/>
        </w:rPr>
        <w:t xml:space="preserve"> Цель проведения инвентаризации благоустройства дворовых территорий многоквартирных домов</w:t>
      </w:r>
      <w:bookmarkStart w:id="0" w:name="_GoBack"/>
      <w:bookmarkEnd w:id="0"/>
      <w:r w:rsidR="00096AE1" w:rsidRPr="009E3CA0">
        <w:rPr>
          <w:rFonts w:ascii="Times New Roman" w:hAnsi="Times New Roman" w:cs="Times New Roman"/>
          <w:sz w:val="28"/>
          <w:szCs w:val="28"/>
        </w:rPr>
        <w:t>(далее МКД), общественных территорий, объектов недвижимого имущества (включая объекты незавершенного строительства) и земельных участков,  находящихся в собственности (пользовании) юридических лиц и индивидуальных предпринимателей, индивидуальных жилых домов и земельных участков, представляемых для их размещения (далее –Инвентаризация) – улучшение комфортного проживания граждан в условиях современной городской среды.</w:t>
      </w:r>
    </w:p>
    <w:p w:rsidR="00096AE1" w:rsidRPr="009E3CA0" w:rsidRDefault="005E70FF" w:rsidP="009E3CA0">
      <w:pPr>
        <w:tabs>
          <w:tab w:val="left" w:pos="12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1.3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. </w:t>
      </w:r>
      <w:r w:rsidR="00096AE1" w:rsidRPr="009E3CA0">
        <w:rPr>
          <w:rFonts w:ascii="Times New Roman" w:hAnsi="Times New Roman" w:cs="Times New Roman"/>
          <w:sz w:val="28"/>
          <w:szCs w:val="28"/>
        </w:rPr>
        <w:t>Задачами Инвентаризации являются:</w:t>
      </w:r>
    </w:p>
    <w:p w:rsidR="00096AE1" w:rsidRPr="009E3CA0" w:rsidRDefault="00096AE1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-определение технического состояния объектов Инвентаризации;</w:t>
      </w:r>
    </w:p>
    <w:p w:rsidR="00096AE1" w:rsidRPr="009E3CA0" w:rsidRDefault="00096AE1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-организация фактического учета объектов Инвентаризации;</w:t>
      </w:r>
    </w:p>
    <w:p w:rsidR="00096AE1" w:rsidRPr="009E3CA0" w:rsidRDefault="00096AE1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-определение мер, направленных на повышение эффективности использования объектов инвентаризации</w:t>
      </w:r>
      <w:r w:rsidR="005E70FF" w:rsidRPr="009E3CA0">
        <w:rPr>
          <w:rFonts w:ascii="Times New Roman" w:hAnsi="Times New Roman" w:cs="Times New Roman"/>
          <w:sz w:val="28"/>
          <w:szCs w:val="28"/>
        </w:rPr>
        <w:t>.</w:t>
      </w:r>
    </w:p>
    <w:p w:rsidR="005E70FF" w:rsidRPr="009E3CA0" w:rsidRDefault="005E70FF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1.4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. </w:t>
      </w:r>
      <w:r w:rsidRPr="009E3CA0">
        <w:rPr>
          <w:rFonts w:ascii="Times New Roman" w:hAnsi="Times New Roman" w:cs="Times New Roman"/>
          <w:sz w:val="28"/>
          <w:szCs w:val="28"/>
        </w:rPr>
        <w:t xml:space="preserve"> Данный  порядок распространяется на населенные пункты численностью свыше 1000 человек</w:t>
      </w:r>
      <w:r w:rsidR="00881CA5" w:rsidRPr="009E3CA0">
        <w:rPr>
          <w:rFonts w:ascii="Times New Roman" w:hAnsi="Times New Roman" w:cs="Times New Roman"/>
          <w:sz w:val="28"/>
          <w:szCs w:val="28"/>
        </w:rPr>
        <w:t>.</w:t>
      </w:r>
    </w:p>
    <w:p w:rsidR="00881CA5" w:rsidRPr="009E3CA0" w:rsidRDefault="005E70FF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1.5. Инвентаризации подлежат все дворовые территории МКД, общественные территории, расположенные на территории поселения, объекты недвижимого имущест</w:t>
      </w:r>
      <w:r w:rsidR="007F5116" w:rsidRPr="009E3CA0">
        <w:rPr>
          <w:rFonts w:ascii="Times New Roman" w:hAnsi="Times New Roman" w:cs="Times New Roman"/>
          <w:sz w:val="28"/>
          <w:szCs w:val="28"/>
        </w:rPr>
        <w:t>ва</w:t>
      </w:r>
      <w:r w:rsidRPr="009E3CA0">
        <w:rPr>
          <w:rFonts w:ascii="Times New Roman" w:hAnsi="Times New Roman" w:cs="Times New Roman"/>
          <w:sz w:val="28"/>
          <w:szCs w:val="28"/>
        </w:rPr>
        <w:t xml:space="preserve"> 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 </w:t>
      </w:r>
      <w:r w:rsidR="007F5116" w:rsidRPr="009E3CA0">
        <w:rPr>
          <w:rFonts w:ascii="Times New Roman" w:hAnsi="Times New Roman" w:cs="Times New Roman"/>
          <w:sz w:val="28"/>
          <w:szCs w:val="28"/>
        </w:rPr>
        <w:t xml:space="preserve"> (включая объекты незаверше</w:t>
      </w:r>
      <w:r w:rsidR="00881CA5" w:rsidRPr="009E3CA0">
        <w:rPr>
          <w:rFonts w:ascii="Times New Roman" w:hAnsi="Times New Roman" w:cs="Times New Roman"/>
          <w:sz w:val="28"/>
          <w:szCs w:val="28"/>
        </w:rPr>
        <w:t>нного строительства) и земельные участки</w:t>
      </w:r>
      <w:r w:rsidR="007F5116" w:rsidRPr="009E3CA0">
        <w:rPr>
          <w:rFonts w:ascii="Times New Roman" w:hAnsi="Times New Roman" w:cs="Times New Roman"/>
          <w:sz w:val="28"/>
          <w:szCs w:val="28"/>
        </w:rPr>
        <w:t>, н</w:t>
      </w:r>
      <w:r w:rsidR="00881CA5" w:rsidRPr="009E3CA0">
        <w:rPr>
          <w:rFonts w:ascii="Times New Roman" w:hAnsi="Times New Roman" w:cs="Times New Roman"/>
          <w:sz w:val="28"/>
          <w:szCs w:val="28"/>
        </w:rPr>
        <w:t>аходящие</w:t>
      </w:r>
      <w:r w:rsidR="007F5116" w:rsidRPr="009E3CA0">
        <w:rPr>
          <w:rFonts w:ascii="Times New Roman" w:hAnsi="Times New Roman" w:cs="Times New Roman"/>
          <w:sz w:val="28"/>
          <w:szCs w:val="28"/>
        </w:rPr>
        <w:t>ся в собственности (пользовании) юридических лиц и индивидуальных предпринимателей, ин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дивидуальные </w:t>
      </w:r>
      <w:r w:rsidR="007F5116" w:rsidRPr="009E3CA0">
        <w:rPr>
          <w:rFonts w:ascii="Times New Roman" w:hAnsi="Times New Roman" w:cs="Times New Roman"/>
          <w:sz w:val="28"/>
          <w:szCs w:val="28"/>
        </w:rPr>
        <w:t>жилы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е </w:t>
      </w:r>
      <w:r w:rsidR="007F5116" w:rsidRPr="009E3CA0">
        <w:rPr>
          <w:rFonts w:ascii="Times New Roman" w:hAnsi="Times New Roman" w:cs="Times New Roman"/>
          <w:sz w:val="28"/>
          <w:szCs w:val="28"/>
        </w:rPr>
        <w:t xml:space="preserve"> д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ома </w:t>
      </w:r>
      <w:r w:rsidR="007F5116" w:rsidRPr="009E3CA0">
        <w:rPr>
          <w:rFonts w:ascii="Times New Roman" w:hAnsi="Times New Roman" w:cs="Times New Roman"/>
          <w:sz w:val="28"/>
          <w:szCs w:val="28"/>
        </w:rPr>
        <w:t xml:space="preserve"> и земельны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е </w:t>
      </w:r>
      <w:r w:rsidR="007F5116" w:rsidRPr="009E3CA0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881CA5" w:rsidRPr="009E3CA0">
        <w:rPr>
          <w:rFonts w:ascii="Times New Roman" w:hAnsi="Times New Roman" w:cs="Times New Roman"/>
          <w:sz w:val="28"/>
          <w:szCs w:val="28"/>
        </w:rPr>
        <w:t>и</w:t>
      </w:r>
      <w:r w:rsidR="007F5116" w:rsidRPr="009E3CA0">
        <w:rPr>
          <w:rFonts w:ascii="Times New Roman" w:hAnsi="Times New Roman" w:cs="Times New Roman"/>
          <w:sz w:val="28"/>
          <w:szCs w:val="28"/>
        </w:rPr>
        <w:t>, п</w:t>
      </w:r>
      <w:r w:rsidR="00881CA5" w:rsidRPr="009E3CA0">
        <w:rPr>
          <w:rFonts w:ascii="Times New Roman" w:hAnsi="Times New Roman" w:cs="Times New Roman"/>
          <w:sz w:val="28"/>
          <w:szCs w:val="28"/>
        </w:rPr>
        <w:t>редставляемые</w:t>
      </w:r>
      <w:r w:rsidR="007F5116" w:rsidRPr="009E3CA0">
        <w:rPr>
          <w:rFonts w:ascii="Times New Roman" w:hAnsi="Times New Roman" w:cs="Times New Roman"/>
          <w:sz w:val="28"/>
          <w:szCs w:val="28"/>
        </w:rPr>
        <w:t xml:space="preserve"> для их размещения</w:t>
      </w:r>
      <w:r w:rsidR="00881CA5" w:rsidRPr="009E3CA0">
        <w:rPr>
          <w:rFonts w:ascii="Times New Roman" w:hAnsi="Times New Roman" w:cs="Times New Roman"/>
          <w:sz w:val="28"/>
          <w:szCs w:val="28"/>
        </w:rPr>
        <w:t>.</w:t>
      </w:r>
    </w:p>
    <w:p w:rsidR="005E70FF" w:rsidRPr="009E3CA0" w:rsidRDefault="007F5116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5E70FF" w:rsidRPr="009E3CA0">
        <w:rPr>
          <w:rFonts w:ascii="Times New Roman" w:hAnsi="Times New Roman" w:cs="Times New Roman"/>
          <w:sz w:val="28"/>
          <w:szCs w:val="28"/>
        </w:rPr>
        <w:t>2.Термины и определения, используемые в настоящем Порядке:</w:t>
      </w:r>
    </w:p>
    <w:p w:rsidR="005E70FF" w:rsidRPr="009E3CA0" w:rsidRDefault="005E70FF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Под дворовой территорией понимается совокупность территорий. прилегающих к МКД, 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местами), тротуарами и автомобильными дорогами, включая автомобильные дороги</w:t>
      </w:r>
      <w:r w:rsidR="007F5116" w:rsidRPr="009E3CA0">
        <w:rPr>
          <w:rFonts w:ascii="Times New Roman" w:hAnsi="Times New Roman" w:cs="Times New Roman"/>
          <w:sz w:val="28"/>
          <w:szCs w:val="28"/>
        </w:rPr>
        <w:t>, о</w:t>
      </w:r>
      <w:r w:rsidRPr="009E3CA0">
        <w:rPr>
          <w:rFonts w:ascii="Times New Roman" w:hAnsi="Times New Roman" w:cs="Times New Roman"/>
          <w:sz w:val="28"/>
          <w:szCs w:val="28"/>
        </w:rPr>
        <w:t>бразующие проезды к территориям, прилегающим к МКД</w:t>
      </w:r>
      <w:r w:rsidR="007F5116" w:rsidRPr="009E3CA0">
        <w:rPr>
          <w:rFonts w:ascii="Times New Roman" w:hAnsi="Times New Roman" w:cs="Times New Roman"/>
          <w:sz w:val="28"/>
          <w:szCs w:val="28"/>
        </w:rPr>
        <w:t>.</w:t>
      </w:r>
    </w:p>
    <w:p w:rsidR="007F5116" w:rsidRPr="009E3CA0" w:rsidRDefault="007F5116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Дворовая территория может включать досуговую, физкультурно-оздоровительную и хозяйственно-бытовую зоны, в том числе парковочные места и контейнерные площадки.</w:t>
      </w:r>
    </w:p>
    <w:p w:rsidR="007F5116" w:rsidRPr="009E3CA0" w:rsidRDefault="007F5116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Внутренний проезд – дорога общего пользования в границах квартала.</w:t>
      </w:r>
    </w:p>
    <w:p w:rsidR="007F5116" w:rsidRPr="009E3CA0" w:rsidRDefault="007F5116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Под общественной территорией понима</w:t>
      </w:r>
      <w:r w:rsidR="00881CA5" w:rsidRPr="009E3CA0">
        <w:rPr>
          <w:rFonts w:ascii="Times New Roman" w:hAnsi="Times New Roman" w:cs="Times New Roman"/>
          <w:sz w:val="28"/>
          <w:szCs w:val="28"/>
        </w:rPr>
        <w:t>ется территория муниципального образования</w:t>
      </w:r>
      <w:r w:rsidRPr="009E3CA0">
        <w:rPr>
          <w:rFonts w:ascii="Times New Roman" w:hAnsi="Times New Roman" w:cs="Times New Roman"/>
          <w:sz w:val="28"/>
          <w:szCs w:val="28"/>
        </w:rPr>
        <w:t xml:space="preserve"> соответствующего функционального назначения (площади, набережные, улицы, пешеходные зоны, скверы, парки, иные территории)</w:t>
      </w:r>
    </w:p>
    <w:p w:rsidR="007F5116" w:rsidRPr="009E3CA0" w:rsidRDefault="007F5116" w:rsidP="009E3CA0">
      <w:pPr>
        <w:tabs>
          <w:tab w:val="left" w:pos="120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3.Порядок проведения Инвентаризации</w:t>
      </w:r>
    </w:p>
    <w:p w:rsidR="007F5116" w:rsidRPr="009E3CA0" w:rsidRDefault="007F5116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3.1</w:t>
      </w:r>
      <w:r w:rsidR="00E24E34" w:rsidRPr="009E3CA0">
        <w:rPr>
          <w:rFonts w:ascii="Times New Roman" w:hAnsi="Times New Roman" w:cs="Times New Roman"/>
          <w:sz w:val="28"/>
          <w:szCs w:val="28"/>
        </w:rPr>
        <w:t xml:space="preserve">. </w:t>
      </w:r>
      <w:r w:rsidR="00897A17" w:rsidRPr="009E3CA0">
        <w:rPr>
          <w:rFonts w:ascii="Times New Roman" w:hAnsi="Times New Roman" w:cs="Times New Roman"/>
          <w:sz w:val="28"/>
          <w:szCs w:val="28"/>
        </w:rPr>
        <w:t>Пер</w:t>
      </w:r>
      <w:r w:rsidRPr="009E3CA0">
        <w:rPr>
          <w:rFonts w:ascii="Times New Roman" w:hAnsi="Times New Roman" w:cs="Times New Roman"/>
          <w:sz w:val="28"/>
          <w:szCs w:val="28"/>
        </w:rPr>
        <w:t>вичная инвентаризация территорий муниципального образования проводится в два этапа:</w:t>
      </w:r>
    </w:p>
    <w:p w:rsidR="007F5116" w:rsidRPr="009E3CA0" w:rsidRDefault="00897A17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п</w:t>
      </w:r>
      <w:r w:rsidR="007F5116" w:rsidRPr="009E3CA0">
        <w:rPr>
          <w:rFonts w:ascii="Times New Roman" w:hAnsi="Times New Roman" w:cs="Times New Roman"/>
          <w:sz w:val="28"/>
          <w:szCs w:val="28"/>
        </w:rPr>
        <w:t xml:space="preserve">ервый этап-Инвентаризация дворовых территорий МКД и общественных территорий 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 - </w:t>
      </w:r>
      <w:r w:rsidR="007F5116" w:rsidRPr="009E3CA0">
        <w:rPr>
          <w:rFonts w:ascii="Times New Roman" w:hAnsi="Times New Roman" w:cs="Times New Roman"/>
          <w:sz w:val="28"/>
          <w:szCs w:val="28"/>
        </w:rPr>
        <w:t>в срок до 1 августа 2017 года;</w:t>
      </w:r>
    </w:p>
    <w:p w:rsidR="007F5116" w:rsidRPr="009E3CA0" w:rsidRDefault="00897A17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в</w:t>
      </w:r>
      <w:r w:rsidR="007F5116" w:rsidRPr="009E3CA0">
        <w:rPr>
          <w:rFonts w:ascii="Times New Roman" w:hAnsi="Times New Roman" w:cs="Times New Roman"/>
          <w:sz w:val="28"/>
          <w:szCs w:val="28"/>
        </w:rPr>
        <w:t>торой этап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 </w:t>
      </w:r>
      <w:r w:rsidR="007F5116" w:rsidRPr="009E3CA0">
        <w:rPr>
          <w:rFonts w:ascii="Times New Roman" w:hAnsi="Times New Roman" w:cs="Times New Roman"/>
          <w:sz w:val="28"/>
          <w:szCs w:val="28"/>
        </w:rPr>
        <w:t>- Инвентаризация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индивидуальных жилых домов и земельных участков, представляемых для их размещения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 </w:t>
      </w:r>
      <w:r w:rsidR="007F5116" w:rsidRPr="009E3CA0">
        <w:rPr>
          <w:rFonts w:ascii="Times New Roman" w:hAnsi="Times New Roman" w:cs="Times New Roman"/>
          <w:sz w:val="28"/>
          <w:szCs w:val="28"/>
        </w:rPr>
        <w:t>- в срок до 31 декабря 2017 года.</w:t>
      </w:r>
    </w:p>
    <w:p w:rsidR="007F5116" w:rsidRPr="009E3CA0" w:rsidRDefault="007F5116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3.2</w:t>
      </w:r>
      <w:r w:rsidR="00E24E34" w:rsidRPr="009E3CA0">
        <w:rPr>
          <w:rFonts w:ascii="Times New Roman" w:hAnsi="Times New Roman" w:cs="Times New Roman"/>
          <w:sz w:val="28"/>
          <w:szCs w:val="28"/>
        </w:rPr>
        <w:t xml:space="preserve">. </w:t>
      </w:r>
      <w:r w:rsidRPr="009E3CA0">
        <w:rPr>
          <w:rFonts w:ascii="Times New Roman" w:hAnsi="Times New Roman" w:cs="Times New Roman"/>
          <w:sz w:val="28"/>
          <w:szCs w:val="28"/>
        </w:rPr>
        <w:t>Инвентаризация проводится  по месту нахождения объектов  комисси</w:t>
      </w:r>
      <w:r w:rsidR="00E24E34" w:rsidRPr="009E3CA0">
        <w:rPr>
          <w:rFonts w:ascii="Times New Roman" w:hAnsi="Times New Roman" w:cs="Times New Roman"/>
          <w:sz w:val="28"/>
          <w:szCs w:val="28"/>
        </w:rPr>
        <w:t>е</w:t>
      </w:r>
      <w:r w:rsidRPr="009E3CA0">
        <w:rPr>
          <w:rFonts w:ascii="Times New Roman" w:hAnsi="Times New Roman" w:cs="Times New Roman"/>
          <w:sz w:val="28"/>
          <w:szCs w:val="28"/>
        </w:rPr>
        <w:t>й по проведению Инвентаризации (далее Комиссия)</w:t>
      </w:r>
      <w:r w:rsidR="00881CA5" w:rsidRPr="009E3CA0">
        <w:rPr>
          <w:rFonts w:ascii="Times New Roman" w:hAnsi="Times New Roman" w:cs="Times New Roman"/>
          <w:sz w:val="28"/>
          <w:szCs w:val="28"/>
        </w:rPr>
        <w:t>, создаваемой</w:t>
      </w:r>
      <w:r w:rsidRPr="009E3CA0">
        <w:rPr>
          <w:rFonts w:ascii="Times New Roman" w:hAnsi="Times New Roman" w:cs="Times New Roman"/>
          <w:sz w:val="28"/>
          <w:szCs w:val="28"/>
        </w:rPr>
        <w:t xml:space="preserve"> администрацией </w:t>
      </w:r>
      <w:r w:rsidR="00E24E34" w:rsidRPr="009E3CA0">
        <w:rPr>
          <w:rFonts w:ascii="Times New Roman" w:hAnsi="Times New Roman" w:cs="Times New Roman"/>
          <w:sz w:val="28"/>
          <w:szCs w:val="28"/>
        </w:rPr>
        <w:t>Каменно-Степного сельского поселения.</w:t>
      </w:r>
    </w:p>
    <w:p w:rsidR="007F5116" w:rsidRPr="009E3CA0" w:rsidRDefault="007F5116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Комиссия обеспечивает и несет ответственность за полноту и точность фактических данных об объектах инвентаризации, правильность и своевременность оформления материалов инвентаризации, проверку наличия документов</w:t>
      </w:r>
      <w:r w:rsidR="00881CA5" w:rsidRPr="009E3CA0">
        <w:rPr>
          <w:rFonts w:ascii="Times New Roman" w:hAnsi="Times New Roman" w:cs="Times New Roman"/>
          <w:sz w:val="28"/>
          <w:szCs w:val="28"/>
        </w:rPr>
        <w:t>, п</w:t>
      </w:r>
      <w:r w:rsidRPr="009E3CA0">
        <w:rPr>
          <w:rFonts w:ascii="Times New Roman" w:hAnsi="Times New Roman" w:cs="Times New Roman"/>
          <w:sz w:val="28"/>
          <w:szCs w:val="28"/>
        </w:rPr>
        <w:t>одтверждающих права владельцев и пользователей объектов Инвентаризации.</w:t>
      </w:r>
    </w:p>
    <w:p w:rsidR="00E24E34" w:rsidRPr="009E3CA0" w:rsidRDefault="00E24E34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Комиссия осуществляет свою деятельность на основании план</w:t>
      </w:r>
      <w:r w:rsidR="00881CA5" w:rsidRPr="009E3CA0">
        <w:rPr>
          <w:rFonts w:ascii="Times New Roman" w:hAnsi="Times New Roman" w:cs="Times New Roman"/>
          <w:sz w:val="28"/>
          <w:szCs w:val="28"/>
        </w:rPr>
        <w:t>а</w:t>
      </w:r>
      <w:r w:rsidRPr="009E3CA0">
        <w:rPr>
          <w:rFonts w:ascii="Times New Roman" w:hAnsi="Times New Roman" w:cs="Times New Roman"/>
          <w:sz w:val="28"/>
          <w:szCs w:val="28"/>
        </w:rPr>
        <w:t xml:space="preserve"> работы (далее - график), утверждаемого распоряжением администрации Каменно-Степного сельского поселения.</w:t>
      </w:r>
    </w:p>
    <w:p w:rsidR="00E24E34" w:rsidRPr="009E3CA0" w:rsidRDefault="00E24E34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 xml:space="preserve">3.3. График не позднее 5 рабочих дней с момента утверждения размещается на официальном сайте администрации Каменно-Степного сельского поселения в информационно-телекоммуникационной сети «Интернет» и доводится до собственников жилых помещений в МКД, собственников ИЖС, юридических лиц, индивидуальных предпринимателей. </w:t>
      </w:r>
    </w:p>
    <w:p w:rsidR="00E24E34" w:rsidRPr="009E3CA0" w:rsidRDefault="00E24E34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3.4. Для участия в Инвентаризации с учетом вида инвентаризуемой территории приглашаются:</w:t>
      </w:r>
    </w:p>
    <w:p w:rsidR="00E24E34" w:rsidRPr="009E3CA0" w:rsidRDefault="00E24E34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lastRenderedPageBreak/>
        <w:t>-представител</w:t>
      </w:r>
      <w:r w:rsidR="00881CA5" w:rsidRPr="009E3CA0">
        <w:rPr>
          <w:rFonts w:ascii="Times New Roman" w:hAnsi="Times New Roman" w:cs="Times New Roman"/>
          <w:sz w:val="28"/>
          <w:szCs w:val="28"/>
        </w:rPr>
        <w:t>и собственников помещений в МКД, у</w:t>
      </w:r>
      <w:r w:rsidRPr="009E3CA0">
        <w:rPr>
          <w:rFonts w:ascii="Times New Roman" w:hAnsi="Times New Roman" w:cs="Times New Roman"/>
          <w:sz w:val="28"/>
          <w:szCs w:val="28"/>
        </w:rPr>
        <w:t>полномоченные решением общего собрания собственников;</w:t>
      </w:r>
    </w:p>
    <w:p w:rsidR="00E24E34" w:rsidRPr="009E3CA0" w:rsidRDefault="00E24E34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-представители ТОС;</w:t>
      </w:r>
    </w:p>
    <w:p w:rsidR="00E24E34" w:rsidRPr="009E3CA0" w:rsidRDefault="00E24E34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-представители иных заинтересованных организаций.</w:t>
      </w:r>
    </w:p>
    <w:p w:rsidR="00E24E34" w:rsidRPr="009E3CA0" w:rsidRDefault="00E24E34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При непосредственном способе управления МКД ответственность за организацию инвентаризации несет администрация Каменно-Степного сельского поселения.</w:t>
      </w:r>
    </w:p>
    <w:p w:rsidR="00E24E34" w:rsidRPr="009E3CA0" w:rsidRDefault="00E24E34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3.5</w:t>
      </w:r>
      <w:r w:rsidR="00897A17" w:rsidRPr="009E3CA0">
        <w:rPr>
          <w:rFonts w:ascii="Times New Roman" w:hAnsi="Times New Roman" w:cs="Times New Roman"/>
          <w:sz w:val="28"/>
          <w:szCs w:val="28"/>
        </w:rPr>
        <w:t xml:space="preserve">. </w:t>
      </w:r>
      <w:r w:rsidRPr="009E3CA0">
        <w:rPr>
          <w:rFonts w:ascii="Times New Roman" w:hAnsi="Times New Roman" w:cs="Times New Roman"/>
          <w:sz w:val="28"/>
          <w:szCs w:val="28"/>
        </w:rPr>
        <w:t xml:space="preserve"> Инвентаризация проводится путем визуального, натурного обследования территорий и расположенных на ней элементов.</w:t>
      </w:r>
    </w:p>
    <w:p w:rsidR="00E24E34" w:rsidRPr="009E3CA0" w:rsidRDefault="00E24E34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3.6</w:t>
      </w:r>
      <w:r w:rsidR="00897A17" w:rsidRPr="009E3CA0">
        <w:rPr>
          <w:rFonts w:ascii="Times New Roman" w:hAnsi="Times New Roman" w:cs="Times New Roman"/>
          <w:sz w:val="28"/>
          <w:szCs w:val="28"/>
        </w:rPr>
        <w:t xml:space="preserve">. </w:t>
      </w:r>
      <w:r w:rsidRPr="009E3CA0">
        <w:rPr>
          <w:rFonts w:ascii="Times New Roman" w:hAnsi="Times New Roman" w:cs="Times New Roman"/>
          <w:sz w:val="28"/>
          <w:szCs w:val="28"/>
        </w:rPr>
        <w:t xml:space="preserve"> По итогам проведения инвентаризации составляется паспорт благоустройства обследуемой территории (далее –Паспорт территории) установленной формы, содержащей инвентаризационные данные о территории и расположенных на ней элементах в соответствии с Приложение № 1 к Порядку.</w:t>
      </w:r>
    </w:p>
    <w:p w:rsidR="00897A17" w:rsidRPr="009E3CA0" w:rsidRDefault="00897A17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3.7. По итогам Инвентаризации администрацией Каменно-Степного сельского поселения составляется паспорт благоустройства территории населенного пункта (далее-Паспорт НП)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, согласно Приложения </w:t>
      </w:r>
      <w:r w:rsidRPr="009E3CA0">
        <w:rPr>
          <w:rFonts w:ascii="Times New Roman" w:hAnsi="Times New Roman" w:cs="Times New Roman"/>
          <w:sz w:val="28"/>
          <w:szCs w:val="28"/>
        </w:rPr>
        <w:t>№2 к Порядку.</w:t>
      </w:r>
    </w:p>
    <w:p w:rsidR="00897A17" w:rsidRPr="009E3CA0" w:rsidRDefault="00897A17" w:rsidP="009E3CA0">
      <w:pPr>
        <w:tabs>
          <w:tab w:val="left" w:pos="1200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4.Заключительные положения</w:t>
      </w:r>
    </w:p>
    <w:p w:rsidR="00897A17" w:rsidRPr="009E3CA0" w:rsidRDefault="00897A17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4.1. На основании Паспортов территорий администрацией поселения заключаются соглашения с собственниками (пользователями) домов, собственниками</w:t>
      </w:r>
      <w:r w:rsidR="00881CA5" w:rsidRPr="009E3CA0">
        <w:rPr>
          <w:rFonts w:ascii="Times New Roman" w:hAnsi="Times New Roman" w:cs="Times New Roman"/>
          <w:sz w:val="28"/>
          <w:szCs w:val="28"/>
        </w:rPr>
        <w:t xml:space="preserve"> </w:t>
      </w:r>
      <w:r w:rsidRPr="009E3CA0">
        <w:rPr>
          <w:rFonts w:ascii="Times New Roman" w:hAnsi="Times New Roman" w:cs="Times New Roman"/>
          <w:sz w:val="28"/>
          <w:szCs w:val="28"/>
        </w:rPr>
        <w:t>(землепользователями) земельных участков, которые подлежат благоустройству  указанных территорий не позднее 2020 года в соответствии с требованиями утвержденных правил благоустройства.</w:t>
      </w:r>
    </w:p>
    <w:p w:rsidR="00897A17" w:rsidRPr="009E3CA0" w:rsidRDefault="00897A17" w:rsidP="009E3CA0">
      <w:pPr>
        <w:tabs>
          <w:tab w:val="left" w:pos="1200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4.2. На осн</w:t>
      </w:r>
      <w:r w:rsidR="00881CA5" w:rsidRPr="009E3CA0">
        <w:rPr>
          <w:rFonts w:ascii="Times New Roman" w:hAnsi="Times New Roman" w:cs="Times New Roman"/>
          <w:sz w:val="28"/>
          <w:szCs w:val="28"/>
        </w:rPr>
        <w:t>овании Паспортов территорий  объектов недвижимого имущества (включая объекты незавершенного строительства) и земельных участков,  находящихся в собственности (пользовании) юридических лиц и индивидуальных предпринимателей  администрацией поселения заключаются соглашения с указанными лицами по благоустройству таких территорий не позднее 2020 года за счет средств юридических лиц и индивидуальных предпринимателей.</w:t>
      </w:r>
    </w:p>
    <w:p w:rsidR="005E70FF" w:rsidRPr="009E3CA0" w:rsidRDefault="005E70FF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CA5" w:rsidRPr="009E3CA0" w:rsidRDefault="00881CA5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1E82" w:rsidRPr="009E3CA0" w:rsidRDefault="00941E82" w:rsidP="00881CA5">
      <w:pPr>
        <w:tabs>
          <w:tab w:val="left" w:pos="1200"/>
        </w:tabs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E3CA0" w:rsidRDefault="009E3C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41E82" w:rsidRPr="009E3CA0" w:rsidRDefault="008D519C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81CA5" w:rsidRPr="009E3CA0" w:rsidRDefault="008D519C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 к Порядку проведения инвентаризации</w:t>
      </w:r>
    </w:p>
    <w:p w:rsidR="00941E82" w:rsidRPr="009E3CA0" w:rsidRDefault="008D519C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благоустройства дворовых территорий </w:t>
      </w:r>
    </w:p>
    <w:p w:rsidR="00941E82" w:rsidRPr="009E3CA0" w:rsidRDefault="008D519C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многоквартирных домов, общественных </w:t>
      </w:r>
    </w:p>
    <w:p w:rsidR="00941E82" w:rsidRPr="009E3CA0" w:rsidRDefault="008D519C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территорий</w:t>
      </w:r>
      <w:r w:rsidR="00941E82" w:rsidRPr="009E3CA0">
        <w:rPr>
          <w:rFonts w:ascii="Times New Roman" w:hAnsi="Times New Roman" w:cs="Times New Roman"/>
          <w:sz w:val="24"/>
          <w:szCs w:val="24"/>
        </w:rPr>
        <w:t>,</w:t>
      </w:r>
      <w:r w:rsidRPr="009E3CA0">
        <w:rPr>
          <w:rFonts w:ascii="Times New Roman" w:hAnsi="Times New Roman" w:cs="Times New Roman"/>
          <w:sz w:val="24"/>
          <w:szCs w:val="24"/>
        </w:rPr>
        <w:t xml:space="preserve"> объектов недвижимого имущества</w:t>
      </w:r>
    </w:p>
    <w:p w:rsidR="00941E82" w:rsidRPr="009E3CA0" w:rsidRDefault="008D519C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(включая объекты незавершенного строительства</w:t>
      </w:r>
      <w:r w:rsidR="00941E82" w:rsidRPr="009E3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1E82" w:rsidRPr="009E3CA0" w:rsidRDefault="00941E82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и земельных участков, находящихся </w:t>
      </w:r>
    </w:p>
    <w:p w:rsidR="00941E82" w:rsidRPr="009E3CA0" w:rsidRDefault="00941E82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в собственности (пользовании) юридических </w:t>
      </w:r>
    </w:p>
    <w:p w:rsidR="00941E82" w:rsidRPr="009E3CA0" w:rsidRDefault="00941E82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лиц и индивидуальных предпринимателей,</w:t>
      </w:r>
    </w:p>
    <w:p w:rsidR="00941E82" w:rsidRPr="009E3CA0" w:rsidRDefault="00941E82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индивидуальных жилых домов и земельных</w:t>
      </w:r>
    </w:p>
    <w:p w:rsidR="00941E82" w:rsidRPr="009E3CA0" w:rsidRDefault="00941E82" w:rsidP="008D519C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 участков, предоставленных для их размещения</w:t>
      </w:r>
    </w:p>
    <w:p w:rsidR="00941E82" w:rsidRPr="009E3CA0" w:rsidRDefault="00941E82" w:rsidP="00941E82">
      <w:pPr>
        <w:rPr>
          <w:rFonts w:ascii="Times New Roman" w:hAnsi="Times New Roman" w:cs="Times New Roman"/>
          <w:b/>
          <w:sz w:val="24"/>
          <w:szCs w:val="24"/>
        </w:rPr>
      </w:pPr>
    </w:p>
    <w:p w:rsidR="008D519C" w:rsidRPr="009E3CA0" w:rsidRDefault="00941E82" w:rsidP="00941E82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A0">
        <w:rPr>
          <w:rFonts w:ascii="Times New Roman" w:hAnsi="Times New Roman" w:cs="Times New Roman"/>
          <w:b/>
          <w:sz w:val="24"/>
          <w:szCs w:val="24"/>
        </w:rPr>
        <w:t>ПАСПОРТ</w:t>
      </w:r>
    </w:p>
    <w:p w:rsidR="00941E82" w:rsidRPr="009E3CA0" w:rsidRDefault="00941E82" w:rsidP="00941E82">
      <w:pPr>
        <w:pBdr>
          <w:bottom w:val="single" w:sz="12" w:space="1" w:color="auto"/>
        </w:pBd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благоустройства дворовой территории МКД</w:t>
      </w:r>
    </w:p>
    <w:p w:rsidR="00941E82" w:rsidRPr="009E3CA0" w:rsidRDefault="00941E82" w:rsidP="00941E82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A0">
        <w:rPr>
          <w:rFonts w:ascii="Times New Roman" w:hAnsi="Times New Roman" w:cs="Times New Roman"/>
          <w:b/>
          <w:sz w:val="24"/>
          <w:szCs w:val="24"/>
        </w:rPr>
        <w:t>1.Общие сведения о территории благоустройства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4217"/>
      </w:tblGrid>
      <w:tr w:rsidR="009E3CA0" w:rsidRPr="009E3CA0" w:rsidTr="00941E82">
        <w:tc>
          <w:tcPr>
            <w:tcW w:w="8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2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E3CA0" w:rsidRPr="009E3CA0" w:rsidTr="00941E82">
        <w:tc>
          <w:tcPr>
            <w:tcW w:w="8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536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Адрес многоквартирного дома</w:t>
            </w:r>
          </w:p>
        </w:tc>
        <w:tc>
          <w:tcPr>
            <w:tcW w:w="42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941E82">
        <w:tc>
          <w:tcPr>
            <w:tcW w:w="8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 (дворовой территории)</w:t>
            </w:r>
          </w:p>
        </w:tc>
        <w:tc>
          <w:tcPr>
            <w:tcW w:w="42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941E82">
        <w:tc>
          <w:tcPr>
            <w:tcW w:w="8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536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проживающего в пределах территории благоустройства, чел.</w:t>
            </w:r>
          </w:p>
        </w:tc>
        <w:tc>
          <w:tcPr>
            <w:tcW w:w="42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941E82">
        <w:tc>
          <w:tcPr>
            <w:tcW w:w="8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536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территории, </w:t>
            </w: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941E82">
        <w:tc>
          <w:tcPr>
            <w:tcW w:w="817" w:type="dxa"/>
          </w:tcPr>
          <w:p w:rsidR="00941E82" w:rsidRPr="009E3CA0" w:rsidRDefault="00941E82" w:rsidP="00BB1F4E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1F4E" w:rsidRPr="009E3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941E82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(благоустроенная/не благоустроенная)</w:t>
            </w:r>
          </w:p>
        </w:tc>
        <w:tc>
          <w:tcPr>
            <w:tcW w:w="4217" w:type="dxa"/>
          </w:tcPr>
          <w:p w:rsidR="00941E82" w:rsidRPr="009E3CA0" w:rsidRDefault="00941E82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941E82">
        <w:tc>
          <w:tcPr>
            <w:tcW w:w="817" w:type="dxa"/>
          </w:tcPr>
          <w:p w:rsidR="00BB1F4E" w:rsidRPr="009E3CA0" w:rsidRDefault="00BB1F4E" w:rsidP="00BB1F4E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536" w:type="dxa"/>
          </w:tcPr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Правообладатель (</w:t>
            </w: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юр.лицо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) объекта недвижимости</w:t>
            </w:r>
          </w:p>
        </w:tc>
        <w:tc>
          <w:tcPr>
            <w:tcW w:w="4217" w:type="dxa"/>
          </w:tcPr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941E82">
        <w:tc>
          <w:tcPr>
            <w:tcW w:w="817" w:type="dxa"/>
          </w:tcPr>
          <w:p w:rsidR="00BB1F4E" w:rsidRPr="009E3CA0" w:rsidRDefault="00BB1F4E" w:rsidP="00BB1F4E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-полное наименование организации</w:t>
            </w:r>
          </w:p>
        </w:tc>
        <w:tc>
          <w:tcPr>
            <w:tcW w:w="4217" w:type="dxa"/>
          </w:tcPr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1F4E" w:rsidRPr="009E3CA0" w:rsidTr="00941E82">
        <w:tc>
          <w:tcPr>
            <w:tcW w:w="817" w:type="dxa"/>
          </w:tcPr>
          <w:p w:rsidR="00BB1F4E" w:rsidRPr="009E3CA0" w:rsidRDefault="00BB1F4E" w:rsidP="00BB1F4E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B1F4E" w:rsidRPr="009E3CA0" w:rsidRDefault="00BB1F4E" w:rsidP="00BB1F4E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-почтовый адрес</w:t>
            </w:r>
          </w:p>
        </w:tc>
        <w:tc>
          <w:tcPr>
            <w:tcW w:w="4217" w:type="dxa"/>
          </w:tcPr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1E82" w:rsidRPr="009E3CA0" w:rsidRDefault="00941E82" w:rsidP="00941E82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B1F4E" w:rsidRPr="009E3CA0" w:rsidRDefault="00BB1F4E" w:rsidP="00941E82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b/>
          <w:sz w:val="24"/>
          <w:szCs w:val="24"/>
        </w:rPr>
        <w:t>2.Характеристика благоустройства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011"/>
        <w:gridCol w:w="1525"/>
        <w:gridCol w:w="2303"/>
        <w:gridCol w:w="1914"/>
      </w:tblGrid>
      <w:tr w:rsidR="009E3CA0" w:rsidRPr="009E3CA0" w:rsidTr="00BB1F4E">
        <w:tc>
          <w:tcPr>
            <w:tcW w:w="817" w:type="dxa"/>
          </w:tcPr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011" w:type="dxa"/>
          </w:tcPr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25" w:type="dxa"/>
          </w:tcPr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Ед.измерен</w:t>
            </w:r>
            <w:proofErr w:type="spellEnd"/>
          </w:p>
        </w:tc>
        <w:tc>
          <w:tcPr>
            <w:tcW w:w="2303" w:type="dxa"/>
          </w:tcPr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1914" w:type="dxa"/>
          </w:tcPr>
          <w:p w:rsidR="00BB1F4E" w:rsidRPr="009E3CA0" w:rsidRDefault="00BB1F4E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11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3011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-площадь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11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Наличие парковочных мест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011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-количество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11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территории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11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Наличие площадок (детских, спортивных, для </w:t>
            </w:r>
            <w:r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отдыха и </w:t>
            </w: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2.4.1</w:t>
            </w:r>
          </w:p>
        </w:tc>
        <w:tc>
          <w:tcPr>
            <w:tcW w:w="3011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детских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361"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40361" w:rsidRPr="009E3CA0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3011" w:type="dxa"/>
          </w:tcPr>
          <w:p w:rsidR="00840361" w:rsidRPr="009E3CA0" w:rsidRDefault="005C2DCB" w:rsidP="005C2DC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-количество</w:t>
            </w:r>
          </w:p>
        </w:tc>
        <w:tc>
          <w:tcPr>
            <w:tcW w:w="1525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-площадь</w:t>
            </w:r>
          </w:p>
        </w:tc>
        <w:tc>
          <w:tcPr>
            <w:tcW w:w="1525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3011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Для отдыха</w:t>
            </w:r>
          </w:p>
        </w:tc>
        <w:tc>
          <w:tcPr>
            <w:tcW w:w="1525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-количество</w:t>
            </w:r>
          </w:p>
        </w:tc>
        <w:tc>
          <w:tcPr>
            <w:tcW w:w="1525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-площадь</w:t>
            </w:r>
          </w:p>
        </w:tc>
        <w:tc>
          <w:tcPr>
            <w:tcW w:w="1525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11" w:type="dxa"/>
          </w:tcPr>
          <w:p w:rsidR="00840361" w:rsidRPr="009E3CA0" w:rsidRDefault="005C2DCB" w:rsidP="005C2DCB">
            <w:pPr>
              <w:tabs>
                <w:tab w:val="left" w:pos="34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 (выделенная)</w:t>
            </w:r>
          </w:p>
        </w:tc>
        <w:tc>
          <w:tcPr>
            <w:tcW w:w="1525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840361" w:rsidRPr="009E3CA0" w:rsidRDefault="005C2DCB" w:rsidP="005C2DC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11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Достаточность озеленения (газонов, кустарников, деревьев, цветочного оформления)</w:t>
            </w:r>
          </w:p>
        </w:tc>
        <w:tc>
          <w:tcPr>
            <w:tcW w:w="1525" w:type="dxa"/>
          </w:tcPr>
          <w:p w:rsidR="00840361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840361" w:rsidRPr="009E3CA0" w:rsidRDefault="00840361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5C2DCB" w:rsidRPr="009E3CA0" w:rsidRDefault="005C2DCB" w:rsidP="005C2DC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3011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освещения </w:t>
            </w:r>
          </w:p>
        </w:tc>
        <w:tc>
          <w:tcPr>
            <w:tcW w:w="1525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5C2DCB" w:rsidRPr="009E3CA0" w:rsidRDefault="005C2DCB" w:rsidP="005C2DC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-количество</w:t>
            </w:r>
          </w:p>
        </w:tc>
        <w:tc>
          <w:tcPr>
            <w:tcW w:w="1525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2303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5C2DCB" w:rsidRPr="009E3CA0" w:rsidRDefault="005C2DCB" w:rsidP="005C2DC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-достаточность</w:t>
            </w:r>
          </w:p>
        </w:tc>
        <w:tc>
          <w:tcPr>
            <w:tcW w:w="1525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5C2DCB" w:rsidRPr="009E3CA0" w:rsidRDefault="005C2DCB" w:rsidP="005C2DC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3011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</w:t>
            </w:r>
          </w:p>
        </w:tc>
        <w:tc>
          <w:tcPr>
            <w:tcW w:w="1525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5C2DCB" w:rsidRPr="009E3CA0" w:rsidRDefault="005C2DCB" w:rsidP="005C2DC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2.8.1</w:t>
            </w:r>
          </w:p>
        </w:tc>
        <w:tc>
          <w:tcPr>
            <w:tcW w:w="3011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Опорных поручней</w:t>
            </w:r>
          </w:p>
        </w:tc>
        <w:tc>
          <w:tcPr>
            <w:tcW w:w="1525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5C2DCB" w:rsidRPr="009E3CA0" w:rsidRDefault="005C2DCB" w:rsidP="005C2DC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2.8.2.</w:t>
            </w:r>
          </w:p>
        </w:tc>
        <w:tc>
          <w:tcPr>
            <w:tcW w:w="3011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Специального оборудования на детских и спортивных площадках</w:t>
            </w:r>
          </w:p>
        </w:tc>
        <w:tc>
          <w:tcPr>
            <w:tcW w:w="1525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5C2DCB" w:rsidRPr="009E3CA0" w:rsidRDefault="005C2DCB" w:rsidP="005C2DC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2.8.3</w:t>
            </w:r>
          </w:p>
        </w:tc>
        <w:tc>
          <w:tcPr>
            <w:tcW w:w="3011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Спусков, пандусов для обеспечения беспрепятственного перемещения</w:t>
            </w:r>
          </w:p>
        </w:tc>
        <w:tc>
          <w:tcPr>
            <w:tcW w:w="1525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303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B1F4E">
        <w:tc>
          <w:tcPr>
            <w:tcW w:w="817" w:type="dxa"/>
          </w:tcPr>
          <w:p w:rsidR="005C2DCB" w:rsidRPr="009E3CA0" w:rsidRDefault="005C2DCB" w:rsidP="005C2DCB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</w:tcPr>
          <w:p w:rsidR="005C2DCB" w:rsidRPr="009E3CA0" w:rsidRDefault="005C2DCB" w:rsidP="00941E82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B1F4E" w:rsidRPr="009E3CA0" w:rsidRDefault="005C2DCB" w:rsidP="00941E82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Приложение:</w:t>
      </w:r>
      <w:r w:rsidR="00776419" w:rsidRPr="009E3CA0">
        <w:rPr>
          <w:rFonts w:ascii="Times New Roman" w:hAnsi="Times New Roman" w:cs="Times New Roman"/>
          <w:sz w:val="24"/>
          <w:szCs w:val="24"/>
        </w:rPr>
        <w:t xml:space="preserve"> </w:t>
      </w:r>
      <w:r w:rsidRPr="009E3CA0">
        <w:rPr>
          <w:rFonts w:ascii="Times New Roman" w:hAnsi="Times New Roman" w:cs="Times New Roman"/>
          <w:sz w:val="24"/>
          <w:szCs w:val="24"/>
        </w:rPr>
        <w:t xml:space="preserve">Схема земельного участка территории с указанием </w:t>
      </w:r>
      <w:r w:rsidR="00776419" w:rsidRPr="009E3CA0">
        <w:rPr>
          <w:rFonts w:ascii="Times New Roman" w:hAnsi="Times New Roman" w:cs="Times New Roman"/>
          <w:sz w:val="24"/>
          <w:szCs w:val="24"/>
        </w:rPr>
        <w:t xml:space="preserve"> ее размеров и границ, размещением объектов благоустройства на ___ л.</w:t>
      </w:r>
    </w:p>
    <w:p w:rsidR="00776419" w:rsidRPr="009E3CA0" w:rsidRDefault="00776419" w:rsidP="00941E82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Дата проведения инвентаризации: «____» ____________20_____г.</w:t>
      </w:r>
    </w:p>
    <w:p w:rsidR="00776419" w:rsidRPr="009E3CA0" w:rsidRDefault="00776419" w:rsidP="00776419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Ф.И.О., должности и подписи членов инвентаризационной комиссии:</w:t>
      </w:r>
    </w:p>
    <w:p w:rsidR="00776419" w:rsidRPr="009E3CA0" w:rsidRDefault="00776419" w:rsidP="00776419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76419" w:rsidRPr="009E3CA0" w:rsidRDefault="00776419" w:rsidP="00776419">
      <w:pPr>
        <w:pBdr>
          <w:bottom w:val="single" w:sz="12" w:space="1" w:color="auto"/>
        </w:pBd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35311C" w:rsidRPr="009E3CA0" w:rsidRDefault="0035311C" w:rsidP="00776419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35311C" w:rsidRPr="009E3CA0" w:rsidRDefault="0035311C" w:rsidP="0035311C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ПАСПОРТ</w:t>
      </w:r>
    </w:p>
    <w:p w:rsidR="0035311C" w:rsidRPr="009E3CA0" w:rsidRDefault="0035311C" w:rsidP="0035311C">
      <w:pPr>
        <w:pBdr>
          <w:bottom w:val="single" w:sz="12" w:space="1" w:color="auto"/>
        </w:pBd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благоустройства общественной территории</w:t>
      </w:r>
    </w:p>
    <w:p w:rsidR="0035311C" w:rsidRPr="009E3CA0" w:rsidRDefault="0035311C" w:rsidP="0035311C">
      <w:pPr>
        <w:tabs>
          <w:tab w:val="left" w:pos="342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A0">
        <w:rPr>
          <w:rFonts w:ascii="Times New Roman" w:hAnsi="Times New Roman" w:cs="Times New Roman"/>
          <w:b/>
          <w:sz w:val="24"/>
          <w:szCs w:val="24"/>
        </w:rPr>
        <w:t>1.Общие сведения о территории благоустройства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242"/>
        <w:gridCol w:w="5138"/>
        <w:gridCol w:w="3190"/>
      </w:tblGrid>
      <w:tr w:rsidR="009E3CA0" w:rsidRPr="009E3CA0" w:rsidTr="0035311C">
        <w:tc>
          <w:tcPr>
            <w:tcW w:w="1242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138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90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9E3CA0" w:rsidRPr="009E3CA0" w:rsidTr="0035311C">
        <w:tc>
          <w:tcPr>
            <w:tcW w:w="1242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138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 Вид территории</w:t>
            </w:r>
          </w:p>
        </w:tc>
        <w:tc>
          <w:tcPr>
            <w:tcW w:w="3190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35311C">
        <w:tc>
          <w:tcPr>
            <w:tcW w:w="1242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138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территории</w:t>
            </w:r>
          </w:p>
        </w:tc>
        <w:tc>
          <w:tcPr>
            <w:tcW w:w="3190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35311C">
        <w:tc>
          <w:tcPr>
            <w:tcW w:w="1242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138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190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35311C">
        <w:tc>
          <w:tcPr>
            <w:tcW w:w="1242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138" w:type="dxa"/>
          </w:tcPr>
          <w:p w:rsidR="0035311C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Здания,</w:t>
            </w:r>
            <w:r w:rsidR="0035311C"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 со</w:t>
            </w: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5311C" w:rsidRPr="009E3CA0">
              <w:rPr>
                <w:rFonts w:ascii="Times New Roman" w:hAnsi="Times New Roman" w:cs="Times New Roman"/>
                <w:sz w:val="24"/>
                <w:szCs w:val="24"/>
              </w:rPr>
              <w:t>ружения, объекты жилищного фонда, расположенные в пределах территории</w:t>
            </w:r>
          </w:p>
        </w:tc>
        <w:tc>
          <w:tcPr>
            <w:tcW w:w="3190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35311C">
        <w:tc>
          <w:tcPr>
            <w:tcW w:w="1242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1.4.1</w:t>
            </w:r>
          </w:p>
        </w:tc>
        <w:tc>
          <w:tcPr>
            <w:tcW w:w="5138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-кафе</w:t>
            </w:r>
          </w:p>
        </w:tc>
        <w:tc>
          <w:tcPr>
            <w:tcW w:w="3190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35311C">
        <w:tc>
          <w:tcPr>
            <w:tcW w:w="1242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1.4.2</w:t>
            </w:r>
          </w:p>
        </w:tc>
        <w:tc>
          <w:tcPr>
            <w:tcW w:w="5138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-Велосипедные дорожки и </w:t>
            </w: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3190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35311C">
        <w:tc>
          <w:tcPr>
            <w:tcW w:w="1242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5138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территории, </w:t>
            </w: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90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35311C">
        <w:tc>
          <w:tcPr>
            <w:tcW w:w="1242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5138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Оценка уровня благоустроенности территории (благоустроенная/неблагоустроенная)</w:t>
            </w:r>
          </w:p>
        </w:tc>
        <w:tc>
          <w:tcPr>
            <w:tcW w:w="3190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11C" w:rsidRPr="009E3CA0" w:rsidTr="0035311C">
        <w:tc>
          <w:tcPr>
            <w:tcW w:w="1242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5138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имеющего удобный пешеходный доступ к основным площадкам территории, чел.</w:t>
            </w:r>
          </w:p>
        </w:tc>
        <w:tc>
          <w:tcPr>
            <w:tcW w:w="3190" w:type="dxa"/>
          </w:tcPr>
          <w:p w:rsidR="0035311C" w:rsidRPr="009E3CA0" w:rsidRDefault="0035311C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311C" w:rsidRPr="009E3CA0" w:rsidRDefault="0035311C" w:rsidP="0035311C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7C8D" w:rsidRPr="009E3CA0" w:rsidRDefault="00117C8D" w:rsidP="0035311C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b/>
          <w:sz w:val="24"/>
          <w:szCs w:val="24"/>
        </w:rPr>
        <w:t>2.Характеристика благоустройства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62"/>
        <w:gridCol w:w="3074"/>
        <w:gridCol w:w="1905"/>
        <w:gridCol w:w="1855"/>
        <w:gridCol w:w="1874"/>
      </w:tblGrid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30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Ед.измерения</w:t>
            </w:r>
            <w:proofErr w:type="spellEnd"/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 проезжих часте</w:t>
            </w:r>
            <w:r w:rsidR="00A75D4D" w:rsidRPr="009E3CA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0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Требует ремонта дорожное покрытие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-пешеходных дорожек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-тротуаров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освещения территорий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Наличие площадок (детских, спортивных, для отдыха и т.д.)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-количество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-площадь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74" w:type="dxa"/>
          </w:tcPr>
          <w:p w:rsidR="00117C8D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Наличие оборудованной контейнерной площадки</w:t>
            </w:r>
          </w:p>
        </w:tc>
        <w:tc>
          <w:tcPr>
            <w:tcW w:w="1905" w:type="dxa"/>
          </w:tcPr>
          <w:p w:rsidR="00117C8D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074" w:type="dxa"/>
          </w:tcPr>
          <w:p w:rsidR="00117C8D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Достаточность озеленения:</w:t>
            </w:r>
          </w:p>
        </w:tc>
        <w:tc>
          <w:tcPr>
            <w:tcW w:w="190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17C8D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-газонов</w:t>
            </w:r>
          </w:p>
        </w:tc>
        <w:tc>
          <w:tcPr>
            <w:tcW w:w="1905" w:type="dxa"/>
          </w:tcPr>
          <w:p w:rsidR="00117C8D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17C8D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-кустарников</w:t>
            </w:r>
          </w:p>
        </w:tc>
        <w:tc>
          <w:tcPr>
            <w:tcW w:w="1905" w:type="dxa"/>
          </w:tcPr>
          <w:p w:rsidR="00117C8D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5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17C8D" w:rsidRPr="009E3CA0" w:rsidRDefault="00117C8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-деревьев</w:t>
            </w:r>
          </w:p>
        </w:tc>
        <w:tc>
          <w:tcPr>
            <w:tcW w:w="190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-клумб (цветочного оформления)</w:t>
            </w:r>
          </w:p>
        </w:tc>
        <w:tc>
          <w:tcPr>
            <w:tcW w:w="190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-территорий специального назначения (зоны у воды, кладбища и т.д.</w:t>
            </w:r>
          </w:p>
        </w:tc>
        <w:tc>
          <w:tcPr>
            <w:tcW w:w="190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5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30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Наличие достаточного количества малых архитектурных форм</w:t>
            </w:r>
          </w:p>
        </w:tc>
        <w:tc>
          <w:tcPr>
            <w:tcW w:w="190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5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0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Необходимо установить:</w:t>
            </w:r>
          </w:p>
        </w:tc>
        <w:tc>
          <w:tcPr>
            <w:tcW w:w="190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-игровое оборудование</w:t>
            </w:r>
          </w:p>
        </w:tc>
        <w:tc>
          <w:tcPr>
            <w:tcW w:w="190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-спортивное оборудование</w:t>
            </w:r>
          </w:p>
        </w:tc>
        <w:tc>
          <w:tcPr>
            <w:tcW w:w="190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-светильники</w:t>
            </w:r>
          </w:p>
        </w:tc>
        <w:tc>
          <w:tcPr>
            <w:tcW w:w="190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-скамьи</w:t>
            </w:r>
          </w:p>
        </w:tc>
        <w:tc>
          <w:tcPr>
            <w:tcW w:w="190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урны</w:t>
            </w:r>
          </w:p>
        </w:tc>
        <w:tc>
          <w:tcPr>
            <w:tcW w:w="1905" w:type="dxa"/>
          </w:tcPr>
          <w:p w:rsidR="00193E0F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193E0F" w:rsidRPr="009E3CA0" w:rsidRDefault="00193E0F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3074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Характеристика освещения:</w:t>
            </w:r>
          </w:p>
        </w:tc>
        <w:tc>
          <w:tcPr>
            <w:tcW w:w="1905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-количество</w:t>
            </w:r>
          </w:p>
        </w:tc>
        <w:tc>
          <w:tcPr>
            <w:tcW w:w="1905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1855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A75D4D">
        <w:tc>
          <w:tcPr>
            <w:tcW w:w="862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4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-достаточность</w:t>
            </w:r>
          </w:p>
        </w:tc>
        <w:tc>
          <w:tcPr>
            <w:tcW w:w="1905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855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5D4D" w:rsidRPr="009E3CA0" w:rsidTr="00A75D4D">
        <w:tc>
          <w:tcPr>
            <w:tcW w:w="862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074" w:type="dxa"/>
          </w:tcPr>
          <w:p w:rsidR="00A75D4D" w:rsidRPr="009E3CA0" w:rsidRDefault="00A75D4D" w:rsidP="00A75D4D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Наличие приспособлений для маломобильных групп населения (опорных поручней, специального оборудования на детских площадках, спусков, пандусов для обеспечения беспрепятственного перемещения)</w:t>
            </w:r>
          </w:p>
        </w:tc>
        <w:tc>
          <w:tcPr>
            <w:tcW w:w="1905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1855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4" w:type="dxa"/>
          </w:tcPr>
          <w:p w:rsidR="00A75D4D" w:rsidRPr="009E3CA0" w:rsidRDefault="00A75D4D" w:rsidP="0035311C">
            <w:pPr>
              <w:tabs>
                <w:tab w:val="left" w:pos="342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C8D" w:rsidRPr="009E3CA0" w:rsidRDefault="00117C8D" w:rsidP="0035311C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75D4D" w:rsidRPr="009E3CA0" w:rsidRDefault="00A75D4D" w:rsidP="0035311C">
      <w:pPr>
        <w:tabs>
          <w:tab w:val="left" w:pos="34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Приложение:</w:t>
      </w:r>
    </w:p>
    <w:p w:rsidR="00A75D4D" w:rsidRPr="009E3CA0" w:rsidRDefault="00A75D4D" w:rsidP="00A75D4D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Схема земельного участка территории с указанием ее размеров и границ, размещением объектов благоустройства на ___ л.</w:t>
      </w:r>
    </w:p>
    <w:p w:rsidR="00A75D4D" w:rsidRPr="009E3CA0" w:rsidRDefault="00A75D4D" w:rsidP="00A75D4D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</w:p>
    <w:p w:rsidR="00A75D4D" w:rsidRPr="009E3CA0" w:rsidRDefault="00A75D4D" w:rsidP="00A75D4D">
      <w:pPr>
        <w:tabs>
          <w:tab w:val="left" w:pos="3420"/>
        </w:tabs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Дата проведения инвентаризации «____» ______________________20___г.</w:t>
      </w:r>
    </w:p>
    <w:p w:rsidR="00A75D4D" w:rsidRPr="009E3CA0" w:rsidRDefault="00A75D4D" w:rsidP="00A75D4D">
      <w:pPr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Ф.И.О. .должности и подписи членов инвентаризационной комиссии:</w:t>
      </w:r>
    </w:p>
    <w:p w:rsidR="00A75D4D" w:rsidRPr="009E3CA0" w:rsidRDefault="00A75D4D" w:rsidP="00A75D4D">
      <w:pPr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A75D4D" w:rsidRPr="009E3CA0" w:rsidRDefault="00A75D4D" w:rsidP="00A75D4D">
      <w:pPr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5D4D" w:rsidRPr="009E3CA0" w:rsidRDefault="00A75D4D" w:rsidP="00A75D4D">
      <w:pPr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A75D4D" w:rsidRPr="009E3CA0" w:rsidRDefault="00A75D4D" w:rsidP="00A75D4D">
      <w:pPr>
        <w:rPr>
          <w:rFonts w:ascii="Times New Roman" w:hAnsi="Times New Roman" w:cs="Times New Roman"/>
          <w:sz w:val="28"/>
          <w:szCs w:val="28"/>
        </w:rPr>
      </w:pPr>
    </w:p>
    <w:p w:rsidR="00A75D4D" w:rsidRPr="009E3CA0" w:rsidRDefault="00A75D4D" w:rsidP="00A75D4D">
      <w:pPr>
        <w:rPr>
          <w:rFonts w:ascii="Times New Roman" w:hAnsi="Times New Roman" w:cs="Times New Roman"/>
          <w:sz w:val="28"/>
          <w:szCs w:val="28"/>
        </w:rPr>
      </w:pPr>
    </w:p>
    <w:p w:rsidR="00A75D4D" w:rsidRPr="009E3CA0" w:rsidRDefault="00A75D4D" w:rsidP="00A75D4D">
      <w:pPr>
        <w:rPr>
          <w:rFonts w:ascii="Times New Roman" w:hAnsi="Times New Roman" w:cs="Times New Roman"/>
          <w:sz w:val="28"/>
          <w:szCs w:val="28"/>
        </w:rPr>
      </w:pPr>
    </w:p>
    <w:p w:rsid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ab/>
      </w:r>
    </w:p>
    <w:p w:rsidR="009E3CA0" w:rsidRDefault="009E3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DD2097" w:rsidRPr="009E3CA0">
        <w:rPr>
          <w:rFonts w:ascii="Times New Roman" w:hAnsi="Times New Roman" w:cs="Times New Roman"/>
          <w:sz w:val="24"/>
          <w:szCs w:val="24"/>
        </w:rPr>
        <w:t>2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 к Порядку проведения инвентаризации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благоустройства дворовых территорий 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многоквартирных домов, общественных 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территорий, объектов недвижимого имущества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(включая объекты незавершенного строительства 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и земельных участков, находящихся 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в собственности (пользовании) юридических 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лиц и индивидуальных предпринимателей,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>индивидуальных жилых домов и земельных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9E3CA0">
        <w:rPr>
          <w:rFonts w:ascii="Times New Roman" w:hAnsi="Times New Roman" w:cs="Times New Roman"/>
          <w:sz w:val="24"/>
          <w:szCs w:val="24"/>
        </w:rPr>
        <w:t xml:space="preserve"> участков, предоставленных для их размещения</w:t>
      </w:r>
    </w:p>
    <w:p w:rsidR="00A75D4D" w:rsidRPr="009E3CA0" w:rsidRDefault="00A75D4D" w:rsidP="00A75D4D">
      <w:pPr>
        <w:tabs>
          <w:tab w:val="left" w:pos="1200"/>
        </w:tabs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75D4D" w:rsidRPr="009E3CA0" w:rsidRDefault="00A75D4D" w:rsidP="00A75D4D">
      <w:pPr>
        <w:tabs>
          <w:tab w:val="left" w:pos="5505"/>
        </w:tabs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СОГЛАСОВАНО</w:t>
      </w:r>
      <w:r w:rsidRPr="009E3CA0">
        <w:rPr>
          <w:rFonts w:ascii="Times New Roman" w:hAnsi="Times New Roman" w:cs="Times New Roman"/>
          <w:sz w:val="28"/>
          <w:szCs w:val="28"/>
        </w:rPr>
        <w:tab/>
        <w:t xml:space="preserve">                     УТВЕРЖДАЮ</w:t>
      </w:r>
    </w:p>
    <w:p w:rsidR="00F24E4F" w:rsidRPr="009E3CA0" w:rsidRDefault="00A75D4D" w:rsidP="00A75D4D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Главный архитектор          администрации</w:t>
      </w:r>
      <w:r w:rsidRPr="009E3CA0">
        <w:rPr>
          <w:rFonts w:ascii="Times New Roman" w:hAnsi="Times New Roman" w:cs="Times New Roman"/>
          <w:sz w:val="28"/>
          <w:szCs w:val="28"/>
        </w:rPr>
        <w:tab/>
        <w:t xml:space="preserve">Глава Каменно- </w:t>
      </w:r>
      <w:r w:rsidR="00F24E4F" w:rsidRPr="009E3CA0">
        <w:rPr>
          <w:rFonts w:ascii="Times New Roman" w:hAnsi="Times New Roman" w:cs="Times New Roman"/>
          <w:sz w:val="28"/>
          <w:szCs w:val="28"/>
        </w:rPr>
        <w:t xml:space="preserve">Таловского муниципального района                             </w:t>
      </w:r>
      <w:r w:rsidRPr="009E3CA0">
        <w:rPr>
          <w:rFonts w:ascii="Times New Roman" w:hAnsi="Times New Roman" w:cs="Times New Roman"/>
          <w:sz w:val="28"/>
          <w:szCs w:val="28"/>
        </w:rPr>
        <w:t>Степного</w:t>
      </w:r>
      <w:r w:rsidR="00F24E4F" w:rsidRPr="009E3CA0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F24E4F" w:rsidRPr="009E3CA0" w:rsidRDefault="00F24E4F" w:rsidP="00F24E4F">
      <w:pPr>
        <w:tabs>
          <w:tab w:val="left" w:pos="6420"/>
        </w:tabs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ab/>
        <w:t>поселения</w:t>
      </w:r>
    </w:p>
    <w:p w:rsidR="00A75D4D" w:rsidRPr="009E3CA0" w:rsidRDefault="00F24E4F" w:rsidP="00F24E4F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_____________________Ф.И.О.________      _____________Ф.И.О.________</w:t>
      </w:r>
    </w:p>
    <w:p w:rsidR="00F24E4F" w:rsidRPr="009E3CA0" w:rsidRDefault="00F24E4F" w:rsidP="00F24E4F">
      <w:pPr>
        <w:tabs>
          <w:tab w:val="left" w:pos="5745"/>
        </w:tabs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«____»___________________20__г.  «____»____________________20___г.</w:t>
      </w:r>
    </w:p>
    <w:p w:rsidR="00F24E4F" w:rsidRPr="009E3CA0" w:rsidRDefault="00F24E4F" w:rsidP="00F24E4F">
      <w:pPr>
        <w:rPr>
          <w:rFonts w:ascii="Times New Roman" w:hAnsi="Times New Roman" w:cs="Times New Roman"/>
          <w:sz w:val="28"/>
          <w:szCs w:val="28"/>
        </w:rPr>
      </w:pPr>
    </w:p>
    <w:p w:rsidR="00F24E4F" w:rsidRPr="009E3CA0" w:rsidRDefault="00F24E4F" w:rsidP="00F24E4F">
      <w:pPr>
        <w:rPr>
          <w:rFonts w:ascii="Times New Roman" w:hAnsi="Times New Roman" w:cs="Times New Roman"/>
          <w:sz w:val="28"/>
          <w:szCs w:val="28"/>
        </w:rPr>
      </w:pPr>
    </w:p>
    <w:p w:rsidR="00F24E4F" w:rsidRPr="009E3CA0" w:rsidRDefault="00F24E4F" w:rsidP="00C31E66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A0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F24E4F" w:rsidRPr="009E3CA0" w:rsidRDefault="00F24E4F" w:rsidP="00C31E66">
      <w:pPr>
        <w:pBdr>
          <w:bottom w:val="single" w:sz="12" w:space="1" w:color="auto"/>
        </w:pBd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A0">
        <w:rPr>
          <w:rFonts w:ascii="Times New Roman" w:hAnsi="Times New Roman" w:cs="Times New Roman"/>
          <w:b/>
          <w:sz w:val="28"/>
          <w:szCs w:val="28"/>
        </w:rPr>
        <w:t>благоустройства населенного пункта</w:t>
      </w:r>
    </w:p>
    <w:p w:rsidR="00C31E66" w:rsidRPr="009E3CA0" w:rsidRDefault="00C31E66" w:rsidP="00C31E66">
      <w:pPr>
        <w:pBdr>
          <w:bottom w:val="single" w:sz="12" w:space="1" w:color="auto"/>
        </w:pBdr>
        <w:tabs>
          <w:tab w:val="left" w:pos="3195"/>
        </w:tabs>
        <w:jc w:val="right"/>
        <w:rPr>
          <w:rFonts w:ascii="Times New Roman" w:hAnsi="Times New Roman" w:cs="Times New Roman"/>
          <w:sz w:val="28"/>
          <w:szCs w:val="28"/>
        </w:rPr>
      </w:pPr>
    </w:p>
    <w:p w:rsidR="00C31E66" w:rsidRPr="009E3CA0" w:rsidRDefault="00C31E66" w:rsidP="00C31E66">
      <w:pPr>
        <w:tabs>
          <w:tab w:val="left" w:pos="3195"/>
        </w:tabs>
        <w:rPr>
          <w:rFonts w:ascii="Times New Roman" w:hAnsi="Times New Roman" w:cs="Times New Roman"/>
          <w:sz w:val="28"/>
          <w:szCs w:val="28"/>
        </w:rPr>
      </w:pPr>
      <w:r w:rsidRPr="009E3CA0">
        <w:rPr>
          <w:rFonts w:ascii="Times New Roman" w:hAnsi="Times New Roman" w:cs="Times New Roman"/>
          <w:sz w:val="28"/>
          <w:szCs w:val="28"/>
        </w:rPr>
        <w:t>по состоянию на ___________________________________</w:t>
      </w:r>
    </w:p>
    <w:p w:rsidR="00C31E66" w:rsidRPr="009E3CA0" w:rsidRDefault="00C31E66" w:rsidP="00C31E66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CA0">
        <w:rPr>
          <w:rFonts w:ascii="Times New Roman" w:hAnsi="Times New Roman" w:cs="Times New Roman"/>
          <w:b/>
          <w:sz w:val="28"/>
          <w:szCs w:val="28"/>
        </w:rPr>
        <w:t>1.Дворовые территории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59"/>
        <w:gridCol w:w="3825"/>
        <w:gridCol w:w="2393"/>
        <w:gridCol w:w="2393"/>
      </w:tblGrid>
      <w:tr w:rsidR="009E3CA0" w:rsidRPr="009E3CA0" w:rsidTr="00C31E66">
        <w:tc>
          <w:tcPr>
            <w:tcW w:w="959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5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E3CA0" w:rsidRPr="009E3CA0" w:rsidTr="00C31E66">
        <w:tc>
          <w:tcPr>
            <w:tcW w:w="959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5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</w:t>
            </w:r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-всего</w:t>
            </w:r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-полностью оборудованных</w:t>
            </w:r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C31E66" w:rsidRPr="009E3CA0" w:rsidRDefault="00CE0E14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825" w:type="dxa"/>
          </w:tcPr>
          <w:p w:rsidR="00C31E66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2393" w:type="dxa"/>
          </w:tcPr>
          <w:p w:rsidR="00C31E66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C31E66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825" w:type="dxa"/>
          </w:tcPr>
          <w:p w:rsidR="00C31E66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 МКД на территориях:</w:t>
            </w:r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C31E66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2393" w:type="dxa"/>
          </w:tcPr>
          <w:p w:rsidR="00C31E66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C31E66" w:rsidRPr="009E3CA0" w:rsidRDefault="00C31E6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 на благоустройство территориях</w:t>
            </w:r>
          </w:p>
        </w:tc>
        <w:tc>
          <w:tcPr>
            <w:tcW w:w="2393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3825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 муниципального образования</w:t>
            </w:r>
          </w:p>
        </w:tc>
        <w:tc>
          <w:tcPr>
            <w:tcW w:w="2393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3825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</w:t>
            </w:r>
            <w:r w:rsidR="007B2CD2"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 проживающая в жилом фонде с </w:t>
            </w:r>
            <w:r w:rsidR="007B2CD2"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благоустроенными дворовыми территориями </w:t>
            </w:r>
          </w:p>
        </w:tc>
        <w:tc>
          <w:tcPr>
            <w:tcW w:w="2393" w:type="dxa"/>
          </w:tcPr>
          <w:p w:rsidR="00A00ABE" w:rsidRPr="009E3CA0" w:rsidRDefault="007B2CD2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 чел.</w:t>
            </w:r>
          </w:p>
        </w:tc>
        <w:tc>
          <w:tcPr>
            <w:tcW w:w="2393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A00ABE" w:rsidRPr="009E3CA0" w:rsidRDefault="007B2CD2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</w:t>
            </w:r>
          </w:p>
        </w:tc>
        <w:tc>
          <w:tcPr>
            <w:tcW w:w="3825" w:type="dxa"/>
          </w:tcPr>
          <w:p w:rsidR="00A00ABE" w:rsidRPr="009E3CA0" w:rsidRDefault="007B2CD2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Доля населения, проживающая в жилом фонде с благоустроенными дворовыми территориями от общей численности населения в населенном пункте</w:t>
            </w:r>
          </w:p>
        </w:tc>
        <w:tc>
          <w:tcPr>
            <w:tcW w:w="2393" w:type="dxa"/>
          </w:tcPr>
          <w:p w:rsidR="00A00ABE" w:rsidRPr="009E3CA0" w:rsidRDefault="007B2CD2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A00ABE" w:rsidRPr="009E3CA0" w:rsidRDefault="007B2CD2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3825" w:type="dxa"/>
          </w:tcPr>
          <w:p w:rsidR="00A00ABE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Площадь территорий:</w:t>
            </w:r>
          </w:p>
        </w:tc>
        <w:tc>
          <w:tcPr>
            <w:tcW w:w="2393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A00ABE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-общая площадь</w:t>
            </w:r>
          </w:p>
        </w:tc>
        <w:tc>
          <w:tcPr>
            <w:tcW w:w="2393" w:type="dxa"/>
          </w:tcPr>
          <w:p w:rsidR="00A00ABE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A00ABE" w:rsidRPr="009E3CA0" w:rsidRDefault="00A00ABE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-площадь благоустроенных территорий</w:t>
            </w:r>
          </w:p>
        </w:tc>
        <w:tc>
          <w:tcPr>
            <w:tcW w:w="2393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3825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 и площадь площадок на дворовых территориях:</w:t>
            </w:r>
          </w:p>
        </w:tc>
        <w:tc>
          <w:tcPr>
            <w:tcW w:w="2393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-детская площадка</w:t>
            </w:r>
          </w:p>
        </w:tc>
        <w:tc>
          <w:tcPr>
            <w:tcW w:w="2393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C31E66">
        <w:tc>
          <w:tcPr>
            <w:tcW w:w="959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-спортивная площадка</w:t>
            </w:r>
          </w:p>
        </w:tc>
        <w:tc>
          <w:tcPr>
            <w:tcW w:w="2393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6D2B" w:rsidRPr="009E3CA0" w:rsidTr="00C31E66">
        <w:tc>
          <w:tcPr>
            <w:tcW w:w="959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-контейнерная площадка (выделенная)</w:t>
            </w:r>
          </w:p>
        </w:tc>
        <w:tc>
          <w:tcPr>
            <w:tcW w:w="2393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ед./</w:t>
            </w: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1E66" w:rsidRPr="009E3CA0" w:rsidRDefault="00C31E66" w:rsidP="00C31E66">
      <w:pPr>
        <w:tabs>
          <w:tab w:val="left" w:pos="319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6D2B" w:rsidRPr="009E3CA0" w:rsidRDefault="005B6D2B" w:rsidP="00C31E66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A0">
        <w:rPr>
          <w:rFonts w:ascii="Times New Roman" w:hAnsi="Times New Roman" w:cs="Times New Roman"/>
          <w:b/>
          <w:sz w:val="24"/>
          <w:szCs w:val="24"/>
        </w:rPr>
        <w:t>2.Общественные территории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9E3CA0" w:rsidRPr="009E3CA0" w:rsidTr="005B6D2B">
        <w:tc>
          <w:tcPr>
            <w:tcW w:w="817" w:type="dxa"/>
          </w:tcPr>
          <w:p w:rsidR="005B6D2B" w:rsidRPr="009E3CA0" w:rsidRDefault="005B6D2B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5B6D2B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5B6D2B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5B6D2B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E3CA0" w:rsidRPr="009E3CA0" w:rsidTr="005B6D2B">
        <w:tc>
          <w:tcPr>
            <w:tcW w:w="817" w:type="dxa"/>
          </w:tcPr>
          <w:p w:rsidR="00F00821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F00821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00821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00821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CA0" w:rsidRPr="009E3CA0" w:rsidTr="005B6D2B">
        <w:tc>
          <w:tcPr>
            <w:tcW w:w="817" w:type="dxa"/>
          </w:tcPr>
          <w:p w:rsidR="00F00821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967" w:type="dxa"/>
          </w:tcPr>
          <w:p w:rsidR="00F00821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 территорий всего, из них</w:t>
            </w:r>
          </w:p>
        </w:tc>
        <w:tc>
          <w:tcPr>
            <w:tcW w:w="2393" w:type="dxa"/>
          </w:tcPr>
          <w:p w:rsidR="00F00821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00821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F00821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F00821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-территории массового отдыха населения (парки, скверы)</w:t>
            </w:r>
          </w:p>
        </w:tc>
        <w:tc>
          <w:tcPr>
            <w:tcW w:w="2393" w:type="dxa"/>
          </w:tcPr>
          <w:p w:rsidR="00F00821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F00821" w:rsidRPr="009E3CA0" w:rsidRDefault="00F00821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96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 благоустроенных общественных территорий всего, из них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-территории массового отдыха населения (парки, скверы) и т.п.)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96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 от общего количества общественных территорий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967" w:type="dxa"/>
          </w:tcPr>
          <w:p w:rsidR="00D06C96" w:rsidRPr="009E3CA0" w:rsidRDefault="00D06C96" w:rsidP="00D06C9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населения муниципального образования  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967" w:type="dxa"/>
          </w:tcPr>
          <w:p w:rsidR="00D06C96" w:rsidRPr="009E3CA0" w:rsidRDefault="00D06C96" w:rsidP="00FE0B84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Общая численность населения, имеющего удобный пешеходный доступ к основным площадкам общественных территорий, чел.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тыс.чел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3967" w:type="dxa"/>
          </w:tcPr>
          <w:p w:rsidR="00D06C96" w:rsidRPr="009E3CA0" w:rsidRDefault="00D06C96" w:rsidP="00FE0B84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Доля населения</w:t>
            </w:r>
            <w:r w:rsidR="0096692D"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, имеющего удобный пешеходный доступ к </w:t>
            </w:r>
            <w:r w:rsidR="0096692D"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основным площадкам общественных </w:t>
            </w:r>
            <w:proofErr w:type="spellStart"/>
            <w:r w:rsidR="0096692D" w:rsidRPr="009E3CA0">
              <w:rPr>
                <w:rFonts w:ascii="Times New Roman" w:hAnsi="Times New Roman" w:cs="Times New Roman"/>
                <w:sz w:val="24"/>
                <w:szCs w:val="24"/>
              </w:rPr>
              <w:t>территорий,чел</w:t>
            </w:r>
            <w:proofErr w:type="spellEnd"/>
            <w:r w:rsidR="0096692D" w:rsidRPr="009E3C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3" w:type="dxa"/>
          </w:tcPr>
          <w:p w:rsidR="00D06C96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393" w:type="dxa"/>
          </w:tcPr>
          <w:p w:rsidR="00D06C96" w:rsidRPr="009E3CA0" w:rsidRDefault="00D06C96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2.7</w:t>
            </w:r>
          </w:p>
        </w:tc>
        <w:tc>
          <w:tcPr>
            <w:tcW w:w="3967" w:type="dxa"/>
          </w:tcPr>
          <w:p w:rsidR="0096692D" w:rsidRPr="009E3CA0" w:rsidRDefault="0096692D" w:rsidP="00FE0B84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Площадь территорий всего, из них: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96692D" w:rsidRPr="009E3CA0" w:rsidRDefault="0096692D" w:rsidP="00FE0B84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-территории массового отдыха населения (парки, скверы и т.п.)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96692D" w:rsidRPr="009E3CA0" w:rsidRDefault="0096692D" w:rsidP="00FE0B84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3967" w:type="dxa"/>
          </w:tcPr>
          <w:p w:rsidR="0096692D" w:rsidRPr="009E3CA0" w:rsidRDefault="0096692D" w:rsidP="00FE0B84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территорий всего, из них: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96692D" w:rsidRPr="009E3CA0" w:rsidRDefault="0096692D" w:rsidP="00FE0B84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-территории массового отдыха населения (парки, скверы)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96692D" w:rsidRPr="009E3CA0" w:rsidRDefault="0096692D" w:rsidP="0096692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-наиболее посещаемые муниципальные территории общего пользования (центральные улицы, аллеи, площади и другие)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2.9.</w:t>
            </w:r>
          </w:p>
        </w:tc>
        <w:tc>
          <w:tcPr>
            <w:tcW w:w="3967" w:type="dxa"/>
          </w:tcPr>
          <w:p w:rsidR="0096692D" w:rsidRPr="009E3CA0" w:rsidRDefault="0096692D" w:rsidP="0096692D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2.9.1</w:t>
            </w:r>
          </w:p>
        </w:tc>
        <w:tc>
          <w:tcPr>
            <w:tcW w:w="3967" w:type="dxa"/>
          </w:tcPr>
          <w:p w:rsidR="0096692D" w:rsidRPr="009E3CA0" w:rsidRDefault="0096692D" w:rsidP="00FE0B84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-учитывающие и посещение маломобильными группами населения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5B6D2B">
        <w:tc>
          <w:tcPr>
            <w:tcW w:w="817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3967" w:type="dxa"/>
          </w:tcPr>
          <w:p w:rsidR="0096692D" w:rsidRPr="009E3CA0" w:rsidRDefault="0096692D" w:rsidP="00FE0B84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692D" w:rsidRPr="009E3CA0" w:rsidTr="005B6D2B">
        <w:tc>
          <w:tcPr>
            <w:tcW w:w="817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3967" w:type="dxa"/>
          </w:tcPr>
          <w:p w:rsidR="0096692D" w:rsidRPr="009E3CA0" w:rsidRDefault="0096692D" w:rsidP="00FE0B84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Площадь благоустроенных общественных территорий, приходящихся на 1 жителя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 на 1 жителя</w:t>
            </w:r>
          </w:p>
        </w:tc>
        <w:tc>
          <w:tcPr>
            <w:tcW w:w="2393" w:type="dxa"/>
          </w:tcPr>
          <w:p w:rsidR="0096692D" w:rsidRPr="009E3CA0" w:rsidRDefault="0096692D" w:rsidP="00C31E66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18F" w:rsidRPr="009E3CA0" w:rsidRDefault="00BC318F" w:rsidP="00C31E66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D2B" w:rsidRPr="009E3CA0" w:rsidRDefault="00BC318F" w:rsidP="00BC318F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A0">
        <w:rPr>
          <w:rFonts w:ascii="Times New Roman" w:hAnsi="Times New Roman" w:cs="Times New Roman"/>
          <w:b/>
          <w:sz w:val="24"/>
          <w:szCs w:val="24"/>
        </w:rPr>
        <w:t>3.Территории индивидуальной жилой застройки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Площадь территорий застройки ИЖС: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-общая площадь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-площадь благоустроенных территорий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318F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 xml:space="preserve">Доля территорий с ИЖС, внешний вид которых соответствует с </w:t>
            </w:r>
            <w:r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правилами благоустройства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18F" w:rsidRPr="009E3CA0" w:rsidRDefault="00BC318F" w:rsidP="00BC318F">
      <w:pPr>
        <w:tabs>
          <w:tab w:val="left" w:pos="31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318F" w:rsidRPr="009E3CA0" w:rsidRDefault="00BC318F" w:rsidP="00BC318F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CA0">
        <w:rPr>
          <w:rFonts w:ascii="Times New Roman" w:hAnsi="Times New Roman" w:cs="Times New Roman"/>
          <w:b/>
          <w:sz w:val="24"/>
          <w:szCs w:val="24"/>
        </w:rPr>
        <w:t>4.Территории, находящиеся в  ведении юридических лиц и индивидуальных предпринимателей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17"/>
        <w:gridCol w:w="3967"/>
        <w:gridCol w:w="2393"/>
        <w:gridCol w:w="2393"/>
      </w:tblGrid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Площадь территорий, находящихся в ведении юридических лиц и индивидуальных предпринимателей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-общая площадь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-площадь благоустроенных территорий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C318F">
        <w:tc>
          <w:tcPr>
            <w:tcW w:w="81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967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Доля благоустроенных территорий</w:t>
            </w:r>
          </w:p>
        </w:tc>
        <w:tc>
          <w:tcPr>
            <w:tcW w:w="2393" w:type="dxa"/>
          </w:tcPr>
          <w:p w:rsidR="00BC318F" w:rsidRPr="009E3CA0" w:rsidRDefault="008E4EE1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BC318F" w:rsidRPr="009E3CA0" w:rsidRDefault="00BC318F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3CA0" w:rsidRPr="009E3CA0" w:rsidTr="00BC318F">
        <w:tc>
          <w:tcPr>
            <w:tcW w:w="817" w:type="dxa"/>
          </w:tcPr>
          <w:p w:rsidR="008E4EE1" w:rsidRPr="009E3CA0" w:rsidRDefault="008E4EE1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967" w:type="dxa"/>
          </w:tcPr>
          <w:p w:rsidR="008E4EE1" w:rsidRPr="009E3CA0" w:rsidRDefault="008E4EE1" w:rsidP="008E4EE1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Доля  территорий с внешним видом зданий, строений и сооружений, соответствующим правилам благоустройства</w:t>
            </w:r>
          </w:p>
        </w:tc>
        <w:tc>
          <w:tcPr>
            <w:tcW w:w="2393" w:type="dxa"/>
          </w:tcPr>
          <w:p w:rsidR="008E4EE1" w:rsidRPr="009E3CA0" w:rsidRDefault="008E4EE1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CA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393" w:type="dxa"/>
          </w:tcPr>
          <w:p w:rsidR="008E4EE1" w:rsidRPr="009E3CA0" w:rsidRDefault="008E4EE1" w:rsidP="00BC318F">
            <w:pPr>
              <w:tabs>
                <w:tab w:val="left" w:pos="20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318F" w:rsidRPr="009E3CA0" w:rsidRDefault="00BC318F" w:rsidP="00BC318F">
      <w:pPr>
        <w:tabs>
          <w:tab w:val="left" w:pos="20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C318F" w:rsidRPr="009E3CA0" w:rsidSect="006B247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0545FC"/>
    <w:multiLevelType w:val="hybridMultilevel"/>
    <w:tmpl w:val="A1281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A6A61"/>
    <w:multiLevelType w:val="hybridMultilevel"/>
    <w:tmpl w:val="7FD8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477AB7"/>
    <w:multiLevelType w:val="multilevel"/>
    <w:tmpl w:val="2AC8B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0CB3852"/>
    <w:multiLevelType w:val="multilevel"/>
    <w:tmpl w:val="0F78E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E31295"/>
    <w:multiLevelType w:val="multilevel"/>
    <w:tmpl w:val="2AC8B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>
    <w:nsid w:val="77321030"/>
    <w:multiLevelType w:val="multilevel"/>
    <w:tmpl w:val="8E84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D8204E"/>
    <w:rsid w:val="00032725"/>
    <w:rsid w:val="0003288C"/>
    <w:rsid w:val="00034381"/>
    <w:rsid w:val="00046556"/>
    <w:rsid w:val="0007083B"/>
    <w:rsid w:val="00077ABB"/>
    <w:rsid w:val="00083AAB"/>
    <w:rsid w:val="00093338"/>
    <w:rsid w:val="00096AE1"/>
    <w:rsid w:val="000C1B0E"/>
    <w:rsid w:val="000F4013"/>
    <w:rsid w:val="00101555"/>
    <w:rsid w:val="00117C8D"/>
    <w:rsid w:val="0012202A"/>
    <w:rsid w:val="00193E0F"/>
    <w:rsid w:val="001B0BF4"/>
    <w:rsid w:val="001B1586"/>
    <w:rsid w:val="001B6AD3"/>
    <w:rsid w:val="001F1D07"/>
    <w:rsid w:val="001F4560"/>
    <w:rsid w:val="0021114C"/>
    <w:rsid w:val="00221F8D"/>
    <w:rsid w:val="00273664"/>
    <w:rsid w:val="002A3CB2"/>
    <w:rsid w:val="002B6991"/>
    <w:rsid w:val="002D033A"/>
    <w:rsid w:val="00307FB4"/>
    <w:rsid w:val="0035311C"/>
    <w:rsid w:val="00377494"/>
    <w:rsid w:val="003B2DD4"/>
    <w:rsid w:val="004D59C0"/>
    <w:rsid w:val="004F162A"/>
    <w:rsid w:val="005071A2"/>
    <w:rsid w:val="005704A4"/>
    <w:rsid w:val="005712E5"/>
    <w:rsid w:val="005A1B5B"/>
    <w:rsid w:val="005B6D2B"/>
    <w:rsid w:val="005C2DCB"/>
    <w:rsid w:val="005E70FF"/>
    <w:rsid w:val="005F7BF5"/>
    <w:rsid w:val="006923B9"/>
    <w:rsid w:val="006956AC"/>
    <w:rsid w:val="006B2477"/>
    <w:rsid w:val="006B77E8"/>
    <w:rsid w:val="006E1F2D"/>
    <w:rsid w:val="00710CD1"/>
    <w:rsid w:val="00750D5F"/>
    <w:rsid w:val="0075331B"/>
    <w:rsid w:val="00776419"/>
    <w:rsid w:val="00795681"/>
    <w:rsid w:val="007B2CD2"/>
    <w:rsid w:val="007F5116"/>
    <w:rsid w:val="00840361"/>
    <w:rsid w:val="00841669"/>
    <w:rsid w:val="00881CA5"/>
    <w:rsid w:val="00897A17"/>
    <w:rsid w:val="008D519C"/>
    <w:rsid w:val="008E4EE1"/>
    <w:rsid w:val="00941E82"/>
    <w:rsid w:val="0096692D"/>
    <w:rsid w:val="009828DC"/>
    <w:rsid w:val="00996348"/>
    <w:rsid w:val="009E3CA0"/>
    <w:rsid w:val="00A00ABE"/>
    <w:rsid w:val="00A262C6"/>
    <w:rsid w:val="00A3517F"/>
    <w:rsid w:val="00A75D4D"/>
    <w:rsid w:val="00AC72A2"/>
    <w:rsid w:val="00B045CB"/>
    <w:rsid w:val="00B726D0"/>
    <w:rsid w:val="00B91600"/>
    <w:rsid w:val="00BB1F4E"/>
    <w:rsid w:val="00BC318F"/>
    <w:rsid w:val="00C318ED"/>
    <w:rsid w:val="00C31E66"/>
    <w:rsid w:val="00C666C2"/>
    <w:rsid w:val="00C8341A"/>
    <w:rsid w:val="00CE0E14"/>
    <w:rsid w:val="00CE49E4"/>
    <w:rsid w:val="00CF0888"/>
    <w:rsid w:val="00D06C96"/>
    <w:rsid w:val="00D237B9"/>
    <w:rsid w:val="00D40CFF"/>
    <w:rsid w:val="00D8204E"/>
    <w:rsid w:val="00D9139B"/>
    <w:rsid w:val="00DC27F9"/>
    <w:rsid w:val="00DD2097"/>
    <w:rsid w:val="00DF5776"/>
    <w:rsid w:val="00E24E34"/>
    <w:rsid w:val="00E45A4A"/>
    <w:rsid w:val="00F00821"/>
    <w:rsid w:val="00F07589"/>
    <w:rsid w:val="00F24E4F"/>
    <w:rsid w:val="00F40F2D"/>
    <w:rsid w:val="00F5779F"/>
    <w:rsid w:val="00FD258A"/>
    <w:rsid w:val="00FD5E57"/>
    <w:rsid w:val="00FF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053B66-06B7-4900-A04F-9405C9683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2E5"/>
  </w:style>
  <w:style w:type="paragraph" w:styleId="1">
    <w:name w:val="heading 1"/>
    <w:basedOn w:val="a"/>
    <w:link w:val="10"/>
    <w:uiPriority w:val="9"/>
    <w:qFormat/>
    <w:rsid w:val="00D820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20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2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8204E"/>
  </w:style>
  <w:style w:type="character" w:styleId="a4">
    <w:name w:val="Hyperlink"/>
    <w:basedOn w:val="a0"/>
    <w:uiPriority w:val="99"/>
    <w:semiHidden/>
    <w:unhideWhenUsed/>
    <w:rsid w:val="0010155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D25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258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1B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rsid w:val="0012202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rsid w:val="0012202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List Paragraph"/>
    <w:basedOn w:val="a"/>
    <w:uiPriority w:val="34"/>
    <w:qFormat/>
    <w:rsid w:val="006B2477"/>
    <w:pPr>
      <w:ind w:left="720"/>
      <w:contextualSpacing/>
    </w:pPr>
  </w:style>
  <w:style w:type="table" w:styleId="aa">
    <w:name w:val="Table Grid"/>
    <w:basedOn w:val="a1"/>
    <w:uiPriority w:val="59"/>
    <w:rsid w:val="00941E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6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D82FB-9ACC-4275-AEF6-A9B8DCE8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12</Pages>
  <Words>2520</Words>
  <Characters>14369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Виктория Любимова</cp:lastModifiedBy>
  <cp:revision>25</cp:revision>
  <dcterms:created xsi:type="dcterms:W3CDTF">2015-01-16T13:51:00Z</dcterms:created>
  <dcterms:modified xsi:type="dcterms:W3CDTF">2017-08-04T11:37:00Z</dcterms:modified>
</cp:coreProperties>
</file>