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AD0" w:rsidRDefault="006E6AD0" w:rsidP="006E6AD0">
      <w:pPr>
        <w:pStyle w:val="a3"/>
        <w:tabs>
          <w:tab w:val="left" w:pos="708"/>
        </w:tabs>
        <w:jc w:val="center"/>
        <w:rPr>
          <w:b/>
          <w:sz w:val="26"/>
        </w:rPr>
      </w:pPr>
      <w:r w:rsidRPr="00AF5DD9">
        <w:rPr>
          <w:noProof/>
          <w:szCs w:val="28"/>
        </w:rPr>
        <w:drawing>
          <wp:inline distT="0" distB="0" distL="0" distR="0" wp14:anchorId="3613727C" wp14:editId="231BD105">
            <wp:extent cx="704850" cy="828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970" w:rsidRPr="00024970" w:rsidRDefault="006E6AD0" w:rsidP="006E6AD0">
      <w:pPr>
        <w:pStyle w:val="a3"/>
        <w:tabs>
          <w:tab w:val="left" w:pos="708"/>
        </w:tabs>
        <w:jc w:val="center"/>
        <w:rPr>
          <w:rFonts w:ascii="Arial" w:hAnsi="Arial" w:cs="Arial"/>
          <w:sz w:val="24"/>
          <w:szCs w:val="24"/>
        </w:rPr>
      </w:pPr>
      <w:r w:rsidRPr="00024970">
        <w:rPr>
          <w:rFonts w:ascii="Arial" w:hAnsi="Arial" w:cs="Arial"/>
          <w:sz w:val="24"/>
          <w:szCs w:val="24"/>
        </w:rPr>
        <w:t>АДМИНИСТРАЦИЯ</w:t>
      </w:r>
    </w:p>
    <w:p w:rsidR="006E6AD0" w:rsidRPr="00024970" w:rsidRDefault="006E6AD0" w:rsidP="006E6AD0">
      <w:pPr>
        <w:pStyle w:val="a3"/>
        <w:tabs>
          <w:tab w:val="left" w:pos="708"/>
        </w:tabs>
        <w:jc w:val="center"/>
        <w:rPr>
          <w:rFonts w:ascii="Arial" w:hAnsi="Arial" w:cs="Arial"/>
          <w:sz w:val="24"/>
          <w:szCs w:val="24"/>
        </w:rPr>
      </w:pPr>
      <w:r w:rsidRPr="00024970">
        <w:rPr>
          <w:rFonts w:ascii="Arial" w:hAnsi="Arial" w:cs="Arial"/>
          <w:sz w:val="24"/>
          <w:szCs w:val="24"/>
        </w:rPr>
        <w:t xml:space="preserve"> КАМЕННО-СТЕПНОГО СЕЛЬСКОГО ПОСЕЛЕНИЯ</w:t>
      </w:r>
    </w:p>
    <w:p w:rsidR="006E6AD0" w:rsidRPr="00024970" w:rsidRDefault="006E6AD0" w:rsidP="006E6AD0">
      <w:pPr>
        <w:pStyle w:val="a3"/>
        <w:tabs>
          <w:tab w:val="left" w:pos="708"/>
        </w:tabs>
        <w:jc w:val="center"/>
        <w:rPr>
          <w:rFonts w:ascii="Arial" w:hAnsi="Arial" w:cs="Arial"/>
          <w:sz w:val="24"/>
          <w:szCs w:val="24"/>
        </w:rPr>
      </w:pPr>
      <w:r w:rsidRPr="00024970">
        <w:rPr>
          <w:rFonts w:ascii="Arial" w:hAnsi="Arial" w:cs="Arial"/>
          <w:sz w:val="24"/>
          <w:szCs w:val="24"/>
        </w:rPr>
        <w:t>ТАЛОВСКОГО МУНИЦИПАЛЬНОГО РАЙОНА</w:t>
      </w:r>
    </w:p>
    <w:p w:rsidR="006E6AD0" w:rsidRPr="00024970" w:rsidRDefault="006E6AD0" w:rsidP="006E6AD0">
      <w:pPr>
        <w:pStyle w:val="a3"/>
        <w:tabs>
          <w:tab w:val="left" w:pos="708"/>
        </w:tabs>
        <w:jc w:val="center"/>
        <w:rPr>
          <w:rFonts w:ascii="Arial" w:hAnsi="Arial" w:cs="Arial"/>
          <w:sz w:val="24"/>
          <w:szCs w:val="24"/>
        </w:rPr>
      </w:pPr>
      <w:r w:rsidRPr="00024970">
        <w:rPr>
          <w:rFonts w:ascii="Arial" w:hAnsi="Arial" w:cs="Arial"/>
          <w:sz w:val="24"/>
          <w:szCs w:val="24"/>
        </w:rPr>
        <w:t>ВОРОНЕЖСКОЙ ОБЛАСТИ</w:t>
      </w:r>
    </w:p>
    <w:p w:rsidR="006E6AD0" w:rsidRPr="00024970" w:rsidRDefault="006E6AD0" w:rsidP="006E6AD0">
      <w:pPr>
        <w:pStyle w:val="a3"/>
        <w:tabs>
          <w:tab w:val="left" w:pos="708"/>
        </w:tabs>
        <w:rPr>
          <w:rFonts w:ascii="Arial" w:hAnsi="Arial" w:cs="Arial"/>
          <w:sz w:val="24"/>
          <w:szCs w:val="24"/>
        </w:rPr>
      </w:pPr>
    </w:p>
    <w:p w:rsidR="006E6AD0" w:rsidRPr="00024970" w:rsidRDefault="006E6AD0" w:rsidP="006E6AD0">
      <w:pPr>
        <w:pStyle w:val="a3"/>
        <w:tabs>
          <w:tab w:val="left" w:pos="708"/>
        </w:tabs>
        <w:jc w:val="center"/>
        <w:rPr>
          <w:rFonts w:ascii="Arial" w:hAnsi="Arial" w:cs="Arial"/>
          <w:sz w:val="24"/>
          <w:szCs w:val="24"/>
        </w:rPr>
      </w:pPr>
      <w:r w:rsidRPr="00024970">
        <w:rPr>
          <w:rFonts w:ascii="Arial" w:hAnsi="Arial" w:cs="Arial"/>
          <w:sz w:val="24"/>
          <w:szCs w:val="24"/>
        </w:rPr>
        <w:t>П О С Т А Н О В Л Е Н И Е</w:t>
      </w:r>
    </w:p>
    <w:p w:rsidR="006E6AD0" w:rsidRPr="00024970" w:rsidRDefault="006E6AD0" w:rsidP="006E6AD0">
      <w:pPr>
        <w:pStyle w:val="a3"/>
        <w:tabs>
          <w:tab w:val="left" w:pos="708"/>
        </w:tabs>
        <w:rPr>
          <w:rFonts w:ascii="Arial" w:hAnsi="Arial" w:cs="Arial"/>
          <w:sz w:val="24"/>
          <w:szCs w:val="24"/>
        </w:rPr>
      </w:pPr>
    </w:p>
    <w:p w:rsidR="00024970" w:rsidRPr="00024970" w:rsidRDefault="006E6AD0" w:rsidP="006E6AD0">
      <w:pPr>
        <w:pStyle w:val="a3"/>
        <w:tabs>
          <w:tab w:val="left" w:pos="708"/>
        </w:tabs>
        <w:rPr>
          <w:rFonts w:ascii="Arial" w:hAnsi="Arial" w:cs="Arial"/>
          <w:sz w:val="24"/>
          <w:szCs w:val="24"/>
        </w:rPr>
      </w:pPr>
      <w:r w:rsidRPr="00024970">
        <w:rPr>
          <w:rFonts w:ascii="Arial" w:hAnsi="Arial" w:cs="Arial"/>
          <w:sz w:val="24"/>
          <w:szCs w:val="24"/>
        </w:rPr>
        <w:t>от 26</w:t>
      </w:r>
      <w:r w:rsidR="00024970" w:rsidRPr="00024970">
        <w:rPr>
          <w:rFonts w:ascii="Arial" w:hAnsi="Arial" w:cs="Arial"/>
          <w:sz w:val="24"/>
          <w:szCs w:val="24"/>
        </w:rPr>
        <w:t>.04.</w:t>
      </w:r>
      <w:r w:rsidRPr="00024970">
        <w:rPr>
          <w:rFonts w:ascii="Arial" w:hAnsi="Arial" w:cs="Arial"/>
          <w:sz w:val="24"/>
          <w:szCs w:val="24"/>
        </w:rPr>
        <w:t xml:space="preserve">2024 года № </w:t>
      </w:r>
      <w:r w:rsidR="00024970" w:rsidRPr="00024970">
        <w:rPr>
          <w:rFonts w:ascii="Arial" w:hAnsi="Arial" w:cs="Arial"/>
          <w:sz w:val="24"/>
          <w:szCs w:val="24"/>
        </w:rPr>
        <w:t>22</w:t>
      </w:r>
    </w:p>
    <w:p w:rsidR="006E6AD0" w:rsidRPr="00024970" w:rsidRDefault="00024970" w:rsidP="006E6AD0">
      <w:pPr>
        <w:pStyle w:val="a3"/>
        <w:tabs>
          <w:tab w:val="left" w:pos="708"/>
        </w:tabs>
        <w:rPr>
          <w:rFonts w:ascii="Arial" w:hAnsi="Arial" w:cs="Arial"/>
          <w:b/>
          <w:sz w:val="24"/>
          <w:szCs w:val="24"/>
        </w:rPr>
      </w:pPr>
      <w:r w:rsidRPr="00024970">
        <w:rPr>
          <w:rFonts w:ascii="Arial" w:hAnsi="Arial" w:cs="Arial"/>
          <w:sz w:val="24"/>
          <w:szCs w:val="24"/>
        </w:rPr>
        <w:t xml:space="preserve">п.2-го участка института </w:t>
      </w:r>
      <w:proofErr w:type="spellStart"/>
      <w:r w:rsidRPr="00024970">
        <w:rPr>
          <w:rFonts w:ascii="Arial" w:hAnsi="Arial" w:cs="Arial"/>
          <w:sz w:val="24"/>
          <w:szCs w:val="24"/>
        </w:rPr>
        <w:t>им.Докучаева</w:t>
      </w:r>
      <w:proofErr w:type="spellEnd"/>
    </w:p>
    <w:p w:rsidR="006E6AD0" w:rsidRPr="00024970" w:rsidRDefault="006E6AD0" w:rsidP="006E6AD0">
      <w:pPr>
        <w:pStyle w:val="a3"/>
        <w:tabs>
          <w:tab w:val="left" w:pos="708"/>
        </w:tabs>
        <w:rPr>
          <w:rFonts w:ascii="Arial" w:hAnsi="Arial" w:cs="Arial"/>
          <w:sz w:val="24"/>
          <w:szCs w:val="24"/>
        </w:rPr>
      </w:pPr>
    </w:p>
    <w:p w:rsidR="006E6AD0" w:rsidRPr="00024970" w:rsidRDefault="006E6AD0" w:rsidP="006E6AD0">
      <w:pPr>
        <w:pStyle w:val="a3"/>
        <w:tabs>
          <w:tab w:val="left" w:pos="708"/>
        </w:tabs>
        <w:ind w:right="4860"/>
        <w:rPr>
          <w:rFonts w:ascii="Arial" w:hAnsi="Arial" w:cs="Arial"/>
          <w:sz w:val="24"/>
          <w:szCs w:val="24"/>
        </w:rPr>
      </w:pPr>
      <w:r w:rsidRPr="00024970">
        <w:rPr>
          <w:rFonts w:ascii="Arial" w:hAnsi="Arial" w:cs="Arial"/>
          <w:sz w:val="24"/>
          <w:szCs w:val="24"/>
        </w:rPr>
        <w:t>Об утверждении схемы водоснабжения и водоотведения</w:t>
      </w:r>
      <w:r w:rsidR="00055F34">
        <w:rPr>
          <w:rFonts w:ascii="Arial" w:hAnsi="Arial" w:cs="Arial"/>
          <w:sz w:val="24"/>
          <w:szCs w:val="24"/>
        </w:rPr>
        <w:t xml:space="preserve"> </w:t>
      </w:r>
      <w:r w:rsidRPr="00024970">
        <w:rPr>
          <w:rFonts w:ascii="Arial" w:hAnsi="Arial" w:cs="Arial"/>
          <w:sz w:val="24"/>
          <w:szCs w:val="24"/>
        </w:rPr>
        <w:t>Каменно-Степного сельского поселения Таловского муниципального района Воронежской области</w:t>
      </w:r>
    </w:p>
    <w:p w:rsidR="006E6AD0" w:rsidRPr="00024970" w:rsidRDefault="006E6AD0" w:rsidP="006E6AD0">
      <w:pPr>
        <w:pStyle w:val="a3"/>
        <w:tabs>
          <w:tab w:val="left" w:pos="708"/>
        </w:tabs>
        <w:jc w:val="both"/>
        <w:rPr>
          <w:rFonts w:ascii="Arial" w:hAnsi="Arial" w:cs="Arial"/>
          <w:sz w:val="24"/>
          <w:szCs w:val="24"/>
        </w:rPr>
      </w:pPr>
    </w:p>
    <w:p w:rsidR="006E6AD0" w:rsidRPr="00024970" w:rsidRDefault="006E6AD0" w:rsidP="006E6AD0">
      <w:pPr>
        <w:pStyle w:val="a3"/>
        <w:tabs>
          <w:tab w:val="clear" w:pos="9072"/>
          <w:tab w:val="left" w:pos="0"/>
          <w:tab w:val="left" w:pos="708"/>
          <w:tab w:val="right" w:pos="936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024970">
        <w:rPr>
          <w:rFonts w:ascii="Arial" w:hAnsi="Arial" w:cs="Arial"/>
          <w:sz w:val="24"/>
          <w:szCs w:val="24"/>
        </w:rPr>
        <w:t>В соответствии с Федеральным законом от 06 октября 2003 года №131-ФЗ «Об общих принципах организации местного самоуправления в Российской Федерации», Федеральным законом от 7 декабря 2011 года №416-ФЗ «О водоснабжении и водоотведении», постановлением Правительства Российской Федерации от 5 сентября 2013 года №782 «О схемах водоснабжения и водоотведения», администрация Каменно-Степного сельского поселения Таловского муниципального района Воронежской области:</w:t>
      </w:r>
    </w:p>
    <w:p w:rsidR="006E6AD0" w:rsidRPr="00024970" w:rsidRDefault="006E6AD0" w:rsidP="006E6AD0">
      <w:pPr>
        <w:pStyle w:val="a3"/>
        <w:tabs>
          <w:tab w:val="clear" w:pos="9072"/>
          <w:tab w:val="left" w:pos="0"/>
          <w:tab w:val="left" w:pos="708"/>
          <w:tab w:val="right" w:pos="9360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6E6AD0" w:rsidRPr="00024970" w:rsidRDefault="006E6AD0" w:rsidP="006E6AD0">
      <w:pPr>
        <w:pStyle w:val="a3"/>
        <w:tabs>
          <w:tab w:val="clear" w:pos="9072"/>
          <w:tab w:val="left" w:pos="0"/>
          <w:tab w:val="left" w:pos="708"/>
          <w:tab w:val="right" w:pos="9360"/>
        </w:tabs>
        <w:ind w:firstLine="709"/>
        <w:jc w:val="center"/>
        <w:rPr>
          <w:rFonts w:ascii="Arial" w:hAnsi="Arial" w:cs="Arial"/>
          <w:sz w:val="24"/>
          <w:szCs w:val="24"/>
        </w:rPr>
      </w:pPr>
      <w:r w:rsidRPr="00024970">
        <w:rPr>
          <w:rFonts w:ascii="Arial" w:hAnsi="Arial" w:cs="Arial"/>
          <w:sz w:val="24"/>
          <w:szCs w:val="24"/>
        </w:rPr>
        <w:t>ПОСТАНОВЛЯЕТ:</w:t>
      </w:r>
    </w:p>
    <w:p w:rsidR="006E6AD0" w:rsidRPr="00024970" w:rsidRDefault="006E6AD0" w:rsidP="006E6AD0">
      <w:pPr>
        <w:pStyle w:val="a3"/>
        <w:tabs>
          <w:tab w:val="clear" w:pos="9072"/>
          <w:tab w:val="left" w:pos="180"/>
          <w:tab w:val="left" w:pos="708"/>
          <w:tab w:val="right" w:pos="9360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:rsidR="006E6AD0" w:rsidRPr="00024970" w:rsidRDefault="006E6AD0" w:rsidP="006E6AD0">
      <w:pPr>
        <w:tabs>
          <w:tab w:val="left" w:pos="936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024970">
        <w:rPr>
          <w:rFonts w:ascii="Arial" w:hAnsi="Arial" w:cs="Arial"/>
          <w:sz w:val="24"/>
          <w:szCs w:val="24"/>
        </w:rPr>
        <w:t xml:space="preserve">1.Утвердить следующие схемы водоснабжения и водоотведения по населенным пунктам Каменно-Степного сельского поселения Таловского муниципального района Воронежской области: </w:t>
      </w:r>
    </w:p>
    <w:p w:rsidR="006E6AD0" w:rsidRPr="00024970" w:rsidRDefault="006E6AD0" w:rsidP="006E6AD0">
      <w:pPr>
        <w:tabs>
          <w:tab w:val="left" w:pos="936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024970">
        <w:rPr>
          <w:rFonts w:ascii="Arial" w:hAnsi="Arial" w:cs="Arial"/>
          <w:sz w:val="24"/>
          <w:szCs w:val="24"/>
        </w:rPr>
        <w:t>1.1. п. 2-го участка института им. Докучаева (приложение 1);</w:t>
      </w:r>
    </w:p>
    <w:p w:rsidR="006E6AD0" w:rsidRPr="00024970" w:rsidRDefault="006E6AD0" w:rsidP="006E6AD0">
      <w:pPr>
        <w:tabs>
          <w:tab w:val="left" w:pos="936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024970">
        <w:rPr>
          <w:rFonts w:ascii="Arial" w:hAnsi="Arial" w:cs="Arial"/>
          <w:sz w:val="24"/>
          <w:szCs w:val="24"/>
        </w:rPr>
        <w:t>1.2. п. 3-го участка института им. Докучаева (приложение 2);</w:t>
      </w:r>
    </w:p>
    <w:p w:rsidR="006E6AD0" w:rsidRPr="00024970" w:rsidRDefault="006E6AD0" w:rsidP="006E6AD0">
      <w:pPr>
        <w:tabs>
          <w:tab w:val="left" w:pos="936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024970">
        <w:rPr>
          <w:rFonts w:ascii="Arial" w:hAnsi="Arial" w:cs="Arial"/>
          <w:sz w:val="24"/>
          <w:szCs w:val="24"/>
        </w:rPr>
        <w:t>1.3. п. Высокий (приложение 3)</w:t>
      </w:r>
    </w:p>
    <w:p w:rsidR="006E6AD0" w:rsidRPr="00024970" w:rsidRDefault="006E6AD0" w:rsidP="006E6AD0">
      <w:pPr>
        <w:tabs>
          <w:tab w:val="left" w:pos="936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024970">
        <w:rPr>
          <w:rFonts w:ascii="Arial" w:hAnsi="Arial" w:cs="Arial"/>
          <w:sz w:val="24"/>
          <w:szCs w:val="24"/>
        </w:rPr>
        <w:t>1.4. п. Верхнеозерский (приложение 4).</w:t>
      </w:r>
    </w:p>
    <w:p w:rsidR="006E6AD0" w:rsidRPr="00024970" w:rsidRDefault="006E6AD0" w:rsidP="006E6AD0">
      <w:pPr>
        <w:tabs>
          <w:tab w:val="left" w:pos="936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024970">
        <w:rPr>
          <w:rFonts w:ascii="Arial" w:hAnsi="Arial" w:cs="Arial"/>
          <w:sz w:val="24"/>
          <w:szCs w:val="24"/>
        </w:rPr>
        <w:t>2. Настоящее постановление вступает в силу с момента его официального обнародования.</w:t>
      </w:r>
    </w:p>
    <w:p w:rsidR="006E6AD0" w:rsidRPr="00024970" w:rsidRDefault="006E6AD0" w:rsidP="006E6AD0">
      <w:pPr>
        <w:tabs>
          <w:tab w:val="left" w:pos="936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024970">
        <w:rPr>
          <w:rFonts w:ascii="Arial" w:hAnsi="Arial" w:cs="Arial"/>
          <w:sz w:val="24"/>
          <w:szCs w:val="24"/>
        </w:rPr>
        <w:t>3. Контроль за исполнением настоящего постановления оставляю за собой.</w:t>
      </w:r>
    </w:p>
    <w:p w:rsidR="006E6AD0" w:rsidRDefault="006E6AD0" w:rsidP="006E6AD0">
      <w:pPr>
        <w:tabs>
          <w:tab w:val="left" w:pos="9360"/>
        </w:tabs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55F34" w:rsidRPr="00055F34" w:rsidTr="00C60F9F">
        <w:trPr>
          <w:trHeight w:val="604"/>
        </w:trPr>
        <w:tc>
          <w:tcPr>
            <w:tcW w:w="4785" w:type="dxa"/>
            <w:shd w:val="clear" w:color="auto" w:fill="auto"/>
          </w:tcPr>
          <w:p w:rsidR="00055F34" w:rsidRPr="00055F34" w:rsidRDefault="00055F34" w:rsidP="00055F34">
            <w:pPr>
              <w:shd w:val="clear" w:color="auto" w:fill="FFFFFF"/>
              <w:ind w:firstLine="567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55F34" w:rsidRPr="00055F34" w:rsidRDefault="00055F34" w:rsidP="00055F34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5F34">
              <w:rPr>
                <w:rFonts w:ascii="Arial" w:hAnsi="Arial" w:cs="Arial"/>
                <w:color w:val="000000"/>
                <w:sz w:val="24"/>
                <w:szCs w:val="24"/>
              </w:rPr>
              <w:t xml:space="preserve">Глава Каменно-Степного </w:t>
            </w:r>
          </w:p>
          <w:p w:rsidR="00055F34" w:rsidRPr="00055F34" w:rsidRDefault="00055F34" w:rsidP="00055F34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5F34">
              <w:rPr>
                <w:rFonts w:ascii="Arial" w:hAnsi="Arial" w:cs="Arial"/>
                <w:color w:val="000000"/>
                <w:sz w:val="24"/>
                <w:szCs w:val="24"/>
              </w:rPr>
              <w:t>сельского поселения</w:t>
            </w:r>
          </w:p>
        </w:tc>
        <w:tc>
          <w:tcPr>
            <w:tcW w:w="4785" w:type="dxa"/>
            <w:shd w:val="clear" w:color="auto" w:fill="auto"/>
          </w:tcPr>
          <w:p w:rsidR="00055F34" w:rsidRPr="00055F34" w:rsidRDefault="00055F34" w:rsidP="00055F34">
            <w:pPr>
              <w:ind w:firstLine="567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055F34" w:rsidRPr="00055F34" w:rsidRDefault="00055F34" w:rsidP="00055F34">
            <w:pPr>
              <w:ind w:firstLine="567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55F34">
              <w:rPr>
                <w:rFonts w:ascii="Arial" w:hAnsi="Arial" w:cs="Arial"/>
                <w:color w:val="000000"/>
                <w:sz w:val="24"/>
                <w:szCs w:val="24"/>
              </w:rPr>
              <w:t>Л.И. Морозова</w:t>
            </w:r>
          </w:p>
        </w:tc>
      </w:tr>
    </w:tbl>
    <w:p w:rsidR="00055F34" w:rsidRPr="00024970" w:rsidRDefault="00055F34" w:rsidP="006E6AD0">
      <w:pPr>
        <w:tabs>
          <w:tab w:val="left" w:pos="9360"/>
        </w:tabs>
        <w:ind w:firstLine="709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6E6AD0" w:rsidRPr="00024970" w:rsidRDefault="006E6AD0" w:rsidP="006E6AD0">
      <w:pPr>
        <w:tabs>
          <w:tab w:val="left" w:pos="1080"/>
          <w:tab w:val="left" w:pos="6660"/>
          <w:tab w:val="right" w:pos="9360"/>
        </w:tabs>
        <w:ind w:left="-360" w:firstLine="180"/>
        <w:jc w:val="both"/>
        <w:rPr>
          <w:rFonts w:ascii="Arial" w:hAnsi="Arial" w:cs="Arial"/>
          <w:sz w:val="24"/>
          <w:szCs w:val="24"/>
        </w:rPr>
      </w:pPr>
    </w:p>
    <w:p w:rsidR="006E6AD0" w:rsidRPr="00024970" w:rsidRDefault="006E6AD0" w:rsidP="006E6AD0">
      <w:pPr>
        <w:tabs>
          <w:tab w:val="left" w:pos="1080"/>
          <w:tab w:val="left" w:pos="6660"/>
          <w:tab w:val="right" w:pos="9360"/>
        </w:tabs>
        <w:ind w:right="-954"/>
        <w:jc w:val="both"/>
        <w:rPr>
          <w:rFonts w:ascii="Arial" w:hAnsi="Arial" w:cs="Arial"/>
          <w:sz w:val="24"/>
          <w:szCs w:val="24"/>
        </w:rPr>
        <w:sectPr w:rsidR="006E6AD0" w:rsidRPr="00024970" w:rsidSect="00055F34">
          <w:pgSz w:w="11906" w:h="16838"/>
          <w:pgMar w:top="1134" w:right="850" w:bottom="1134" w:left="1701" w:header="720" w:footer="720" w:gutter="0"/>
          <w:cols w:space="708"/>
          <w:docGrid w:linePitch="381"/>
        </w:sectPr>
      </w:pPr>
    </w:p>
    <w:tbl>
      <w:tblPr>
        <w:tblW w:w="15310" w:type="dxa"/>
        <w:tblInd w:w="-360" w:type="dxa"/>
        <w:tblLook w:val="04A0" w:firstRow="1" w:lastRow="0" w:firstColumn="1" w:lastColumn="0" w:noHBand="0" w:noVBand="1"/>
      </w:tblPr>
      <w:tblGrid>
        <w:gridCol w:w="7655"/>
        <w:gridCol w:w="7655"/>
      </w:tblGrid>
      <w:tr w:rsidR="006E6AD0" w:rsidRPr="00055F34" w:rsidTr="00055F34">
        <w:trPr>
          <w:trHeight w:val="1392"/>
        </w:trPr>
        <w:tc>
          <w:tcPr>
            <w:tcW w:w="7655" w:type="dxa"/>
            <w:shd w:val="clear" w:color="auto" w:fill="auto"/>
          </w:tcPr>
          <w:p w:rsidR="006E6AD0" w:rsidRPr="00055F34" w:rsidRDefault="006E6AD0" w:rsidP="00A07A3F">
            <w:pPr>
              <w:tabs>
                <w:tab w:val="left" w:pos="1080"/>
                <w:tab w:val="left" w:pos="6660"/>
                <w:tab w:val="right" w:pos="9360"/>
              </w:tabs>
              <w:ind w:right="-95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655" w:type="dxa"/>
            <w:shd w:val="clear" w:color="auto" w:fill="auto"/>
          </w:tcPr>
          <w:p w:rsidR="006E6AD0" w:rsidRPr="00055F34" w:rsidRDefault="006E6AD0" w:rsidP="00A07A3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55F34">
              <w:rPr>
                <w:rFonts w:ascii="Arial" w:hAnsi="Arial" w:cs="Arial"/>
                <w:sz w:val="24"/>
                <w:szCs w:val="24"/>
              </w:rPr>
              <w:t>Приложение №1</w:t>
            </w:r>
          </w:p>
          <w:p w:rsidR="006E6AD0" w:rsidRPr="00055F34" w:rsidRDefault="006E6AD0" w:rsidP="00A07A3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55F34">
              <w:rPr>
                <w:rFonts w:ascii="Arial" w:hAnsi="Arial" w:cs="Arial"/>
                <w:sz w:val="24"/>
                <w:szCs w:val="24"/>
              </w:rPr>
              <w:t xml:space="preserve">к постановлению администрации </w:t>
            </w:r>
          </w:p>
          <w:p w:rsidR="006E6AD0" w:rsidRPr="00055F34" w:rsidRDefault="006E6AD0" w:rsidP="00A07A3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55F34">
              <w:rPr>
                <w:rFonts w:ascii="Arial" w:hAnsi="Arial" w:cs="Arial"/>
                <w:sz w:val="24"/>
                <w:szCs w:val="24"/>
              </w:rPr>
              <w:t xml:space="preserve">Каменно-Степного сельского поселения </w:t>
            </w:r>
          </w:p>
          <w:p w:rsidR="006E6AD0" w:rsidRPr="00055F34" w:rsidRDefault="006E6AD0" w:rsidP="00A07A3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55F34">
              <w:rPr>
                <w:rFonts w:ascii="Arial" w:hAnsi="Arial" w:cs="Arial"/>
                <w:sz w:val="24"/>
                <w:szCs w:val="24"/>
              </w:rPr>
              <w:t>Таловского муниципального района</w:t>
            </w:r>
          </w:p>
          <w:p w:rsidR="00055F34" w:rsidRDefault="006E6AD0" w:rsidP="00055F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55F34">
              <w:rPr>
                <w:rFonts w:ascii="Arial" w:hAnsi="Arial" w:cs="Arial"/>
                <w:sz w:val="24"/>
                <w:szCs w:val="24"/>
              </w:rPr>
              <w:t>Воронежской области</w:t>
            </w:r>
            <w:r w:rsidR="00055F34">
              <w:rPr>
                <w:rFonts w:ascii="Arial" w:hAnsi="Arial" w:cs="Arial"/>
                <w:sz w:val="24"/>
                <w:szCs w:val="24"/>
              </w:rPr>
              <w:t xml:space="preserve"> от 26.04.2024г.№22</w:t>
            </w:r>
          </w:p>
          <w:p w:rsidR="006E6AD0" w:rsidRPr="00055F34" w:rsidRDefault="006E6AD0" w:rsidP="00055F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55F34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</w:t>
            </w:r>
          </w:p>
        </w:tc>
      </w:tr>
    </w:tbl>
    <w:p w:rsidR="006E6AD0" w:rsidRPr="00055F34" w:rsidRDefault="006E6AD0" w:rsidP="006E6AD0">
      <w:pPr>
        <w:tabs>
          <w:tab w:val="left" w:pos="1080"/>
          <w:tab w:val="left" w:pos="6660"/>
          <w:tab w:val="right" w:pos="9360"/>
        </w:tabs>
        <w:ind w:left="-360" w:right="-954" w:firstLine="180"/>
        <w:jc w:val="center"/>
        <w:rPr>
          <w:rFonts w:ascii="Arial" w:hAnsi="Arial" w:cs="Arial"/>
          <w:sz w:val="24"/>
          <w:szCs w:val="24"/>
        </w:rPr>
      </w:pPr>
      <w:r w:rsidRPr="00055F34">
        <w:rPr>
          <w:rFonts w:ascii="Arial" w:hAnsi="Arial" w:cs="Arial"/>
          <w:sz w:val="24"/>
          <w:szCs w:val="24"/>
        </w:rPr>
        <w:t>Система водоснабжения и водоотведения п.2-го участка института им.</w:t>
      </w:r>
      <w:r w:rsidR="004955A2" w:rsidRPr="00055F34">
        <w:rPr>
          <w:rFonts w:ascii="Arial" w:hAnsi="Arial" w:cs="Arial"/>
          <w:sz w:val="24"/>
          <w:szCs w:val="24"/>
        </w:rPr>
        <w:t xml:space="preserve"> </w:t>
      </w:r>
      <w:r w:rsidRPr="00055F34">
        <w:rPr>
          <w:rFonts w:ascii="Arial" w:hAnsi="Arial" w:cs="Arial"/>
          <w:sz w:val="24"/>
          <w:szCs w:val="24"/>
        </w:rPr>
        <w:t>Докучаева</w:t>
      </w:r>
    </w:p>
    <w:p w:rsidR="006E6AD0" w:rsidRDefault="006E6AD0" w:rsidP="006E6AD0">
      <w:pPr>
        <w:tabs>
          <w:tab w:val="left" w:pos="1080"/>
          <w:tab w:val="left" w:pos="6660"/>
          <w:tab w:val="right" w:pos="9360"/>
        </w:tabs>
        <w:ind w:left="-360" w:right="-954" w:firstLine="180"/>
        <w:jc w:val="both"/>
        <w:rPr>
          <w:sz w:val="26"/>
          <w:szCs w:val="26"/>
        </w:rPr>
      </w:pPr>
    </w:p>
    <w:p w:rsidR="006E6AD0" w:rsidRDefault="006E6AD0" w:rsidP="006E6AD0">
      <w:pPr>
        <w:tabs>
          <w:tab w:val="left" w:pos="1080"/>
          <w:tab w:val="left" w:pos="6660"/>
          <w:tab w:val="right" w:pos="9360"/>
        </w:tabs>
        <w:ind w:left="-360" w:right="-954" w:firstLine="1494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7181850" cy="3533775"/>
            <wp:effectExtent l="0" t="0" r="0" b="9525"/>
            <wp:docPr id="3" name="Рисунок 3" descr="Описание: C:\Users\admin\AppData\Local\Microsoft\Windows\Temporary Internet Files\Content.Word\схема инженерной инфраструктуры(водоснабжение и канализация) Каменно-степного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admin\AppData\Local\Microsoft\Windows\Temporary Internet Files\Content.Word\схема инженерной инфраструктуры(водоснабжение и канализация) Каменно-степного С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D0" w:rsidRDefault="006E6AD0" w:rsidP="006E6AD0">
      <w:pPr>
        <w:tabs>
          <w:tab w:val="left" w:pos="1080"/>
          <w:tab w:val="left" w:pos="6660"/>
          <w:tab w:val="right" w:pos="9360"/>
        </w:tabs>
        <w:ind w:left="-360" w:right="-954" w:firstLine="180"/>
        <w:jc w:val="both"/>
        <w:rPr>
          <w:sz w:val="26"/>
          <w:szCs w:val="26"/>
        </w:rPr>
      </w:pPr>
    </w:p>
    <w:tbl>
      <w:tblPr>
        <w:tblW w:w="0" w:type="auto"/>
        <w:tblInd w:w="-360" w:type="dxa"/>
        <w:tblLook w:val="04A0" w:firstRow="1" w:lastRow="0" w:firstColumn="1" w:lastColumn="0" w:noHBand="0" w:noVBand="1"/>
      </w:tblPr>
      <w:tblGrid>
        <w:gridCol w:w="7393"/>
        <w:gridCol w:w="7393"/>
      </w:tblGrid>
      <w:tr w:rsidR="006E6AD0" w:rsidRPr="00055F34" w:rsidTr="00A07A3F">
        <w:tc>
          <w:tcPr>
            <w:tcW w:w="7393" w:type="dxa"/>
            <w:shd w:val="clear" w:color="auto" w:fill="auto"/>
          </w:tcPr>
          <w:p w:rsidR="006E6AD0" w:rsidRPr="00055F34" w:rsidRDefault="006E6AD0" w:rsidP="00A07A3F">
            <w:pPr>
              <w:tabs>
                <w:tab w:val="left" w:pos="1080"/>
                <w:tab w:val="left" w:pos="6660"/>
                <w:tab w:val="right" w:pos="9360"/>
              </w:tabs>
              <w:ind w:right="-95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3" w:type="dxa"/>
            <w:shd w:val="clear" w:color="auto" w:fill="auto"/>
          </w:tcPr>
          <w:p w:rsidR="006E6AD0" w:rsidRPr="00055F34" w:rsidRDefault="006E6AD0" w:rsidP="00A07A3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6E6AD0" w:rsidRPr="00055F34" w:rsidRDefault="006E6AD0" w:rsidP="00A07A3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6E6AD0" w:rsidRPr="00055F34" w:rsidRDefault="006E6AD0" w:rsidP="00A07A3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6E6AD0" w:rsidRPr="00055F34" w:rsidRDefault="006E6AD0" w:rsidP="00A07A3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6E6AD0" w:rsidRPr="00055F34" w:rsidRDefault="006E6AD0" w:rsidP="00A07A3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6E6AD0" w:rsidRPr="00055F34" w:rsidRDefault="006E6AD0" w:rsidP="00A07A3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6E6AD0" w:rsidRPr="00055F34" w:rsidRDefault="006E6AD0" w:rsidP="00A07A3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55F34">
              <w:rPr>
                <w:rFonts w:ascii="Arial" w:hAnsi="Arial" w:cs="Arial"/>
                <w:sz w:val="24"/>
                <w:szCs w:val="24"/>
              </w:rPr>
              <w:t>Приложение №2</w:t>
            </w:r>
          </w:p>
          <w:p w:rsidR="006E6AD0" w:rsidRPr="00055F34" w:rsidRDefault="006E6AD0" w:rsidP="00A07A3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55F34">
              <w:rPr>
                <w:rFonts w:ascii="Arial" w:hAnsi="Arial" w:cs="Arial"/>
                <w:sz w:val="24"/>
                <w:szCs w:val="24"/>
              </w:rPr>
              <w:t xml:space="preserve">к постановлению администрации </w:t>
            </w:r>
          </w:p>
          <w:p w:rsidR="006E6AD0" w:rsidRPr="00055F34" w:rsidRDefault="006E6AD0" w:rsidP="00A07A3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55F34">
              <w:rPr>
                <w:rFonts w:ascii="Arial" w:hAnsi="Arial" w:cs="Arial"/>
                <w:sz w:val="24"/>
                <w:szCs w:val="24"/>
              </w:rPr>
              <w:t xml:space="preserve">Каменно-Степного сельского поселения </w:t>
            </w:r>
          </w:p>
          <w:p w:rsidR="006E6AD0" w:rsidRPr="00055F34" w:rsidRDefault="006E6AD0" w:rsidP="00A07A3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55F34">
              <w:rPr>
                <w:rFonts w:ascii="Arial" w:hAnsi="Arial" w:cs="Arial"/>
                <w:sz w:val="24"/>
                <w:szCs w:val="24"/>
              </w:rPr>
              <w:t>Таловского муниципального района</w:t>
            </w:r>
          </w:p>
          <w:p w:rsidR="006E6AD0" w:rsidRPr="00055F34" w:rsidRDefault="006E6AD0" w:rsidP="00A07A3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55F34">
              <w:rPr>
                <w:rFonts w:ascii="Arial" w:hAnsi="Arial" w:cs="Arial"/>
                <w:sz w:val="24"/>
                <w:szCs w:val="24"/>
              </w:rPr>
              <w:t>Воронежской области</w:t>
            </w:r>
          </w:p>
          <w:p w:rsidR="006E6AD0" w:rsidRPr="00055F34" w:rsidRDefault="006E6AD0" w:rsidP="00055F34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055F34">
              <w:rPr>
                <w:rFonts w:ascii="Arial" w:hAnsi="Arial" w:cs="Arial"/>
                <w:sz w:val="24"/>
                <w:szCs w:val="24"/>
              </w:rPr>
              <w:t xml:space="preserve"> от 26.04.2024 г. №</w:t>
            </w:r>
            <w:r w:rsidR="00024970" w:rsidRPr="00055F34">
              <w:rPr>
                <w:rFonts w:ascii="Arial" w:hAnsi="Arial" w:cs="Arial"/>
                <w:sz w:val="24"/>
                <w:szCs w:val="24"/>
              </w:rPr>
              <w:t>22</w:t>
            </w:r>
          </w:p>
        </w:tc>
      </w:tr>
    </w:tbl>
    <w:p w:rsidR="006E6AD0" w:rsidRPr="00055F34" w:rsidRDefault="006E6AD0" w:rsidP="006E6AD0">
      <w:pPr>
        <w:tabs>
          <w:tab w:val="left" w:pos="1080"/>
          <w:tab w:val="left" w:pos="6660"/>
          <w:tab w:val="right" w:pos="9360"/>
        </w:tabs>
        <w:ind w:right="-954"/>
        <w:jc w:val="both"/>
        <w:rPr>
          <w:rFonts w:ascii="Arial" w:hAnsi="Arial" w:cs="Arial"/>
          <w:sz w:val="24"/>
          <w:szCs w:val="24"/>
        </w:rPr>
      </w:pPr>
    </w:p>
    <w:p w:rsidR="006E6AD0" w:rsidRPr="00055F34" w:rsidRDefault="006E6AD0" w:rsidP="006E6AD0">
      <w:pPr>
        <w:tabs>
          <w:tab w:val="left" w:pos="1080"/>
          <w:tab w:val="left" w:pos="6660"/>
          <w:tab w:val="right" w:pos="9360"/>
        </w:tabs>
        <w:ind w:left="-360" w:right="-954" w:firstLine="180"/>
        <w:jc w:val="center"/>
        <w:rPr>
          <w:rFonts w:ascii="Arial" w:hAnsi="Arial" w:cs="Arial"/>
          <w:sz w:val="24"/>
          <w:szCs w:val="24"/>
        </w:rPr>
      </w:pPr>
      <w:r w:rsidRPr="00055F34">
        <w:rPr>
          <w:rFonts w:ascii="Arial" w:hAnsi="Arial" w:cs="Arial"/>
          <w:sz w:val="24"/>
          <w:szCs w:val="24"/>
        </w:rPr>
        <w:t>Система водоснабжения и водоотведения п.3-го участка института им.</w:t>
      </w:r>
      <w:r w:rsidR="004955A2" w:rsidRPr="00055F34">
        <w:rPr>
          <w:rFonts w:ascii="Arial" w:hAnsi="Arial" w:cs="Arial"/>
          <w:sz w:val="24"/>
          <w:szCs w:val="24"/>
        </w:rPr>
        <w:t xml:space="preserve"> </w:t>
      </w:r>
      <w:r w:rsidRPr="00055F34">
        <w:rPr>
          <w:rFonts w:ascii="Arial" w:hAnsi="Arial" w:cs="Arial"/>
          <w:sz w:val="24"/>
          <w:szCs w:val="24"/>
        </w:rPr>
        <w:t>Докучаева</w:t>
      </w:r>
    </w:p>
    <w:p w:rsidR="006E6AD0" w:rsidRDefault="006E6AD0" w:rsidP="006E6AD0">
      <w:pPr>
        <w:tabs>
          <w:tab w:val="left" w:pos="1080"/>
          <w:tab w:val="left" w:pos="6660"/>
          <w:tab w:val="right" w:pos="9360"/>
        </w:tabs>
        <w:ind w:left="-360" w:right="-954" w:firstLine="180"/>
        <w:rPr>
          <w:sz w:val="26"/>
          <w:szCs w:val="26"/>
        </w:rPr>
      </w:pPr>
    </w:p>
    <w:p w:rsidR="006E6AD0" w:rsidRDefault="006E6AD0" w:rsidP="006E6AD0">
      <w:pPr>
        <w:tabs>
          <w:tab w:val="left" w:pos="1080"/>
          <w:tab w:val="left" w:pos="6660"/>
          <w:tab w:val="right" w:pos="9360"/>
        </w:tabs>
        <w:ind w:left="-360" w:right="-954" w:firstLine="2061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6810375" cy="3762375"/>
            <wp:effectExtent l="0" t="0" r="9525" b="9525"/>
            <wp:docPr id="2" name="Рисунок 2" descr="Описание: C:\Users\admin\AppData\Local\Microsoft\Windows\Temporary Internet Files\Content.Word\схема инженерной инфраструктуры(водоснабжение и канализация) Каменно-степного 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admin\AppData\Local\Microsoft\Windows\Temporary Internet Files\Content.Word\схема инженерной инфраструктуры(водоснабжение и канализация) Каменно-степного С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" t="22664" r="28145" b="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D0" w:rsidRDefault="006E6AD0" w:rsidP="006E6AD0">
      <w:pPr>
        <w:tabs>
          <w:tab w:val="left" w:pos="1080"/>
          <w:tab w:val="left" w:pos="6660"/>
          <w:tab w:val="right" w:pos="9360"/>
        </w:tabs>
        <w:ind w:left="-360" w:right="-954" w:firstLine="180"/>
        <w:jc w:val="both"/>
        <w:rPr>
          <w:sz w:val="26"/>
          <w:szCs w:val="26"/>
        </w:rPr>
      </w:pPr>
    </w:p>
    <w:p w:rsidR="006E6AD0" w:rsidRDefault="006E6AD0" w:rsidP="006E6AD0">
      <w:pPr>
        <w:tabs>
          <w:tab w:val="left" w:pos="1080"/>
          <w:tab w:val="left" w:pos="6660"/>
          <w:tab w:val="right" w:pos="9360"/>
        </w:tabs>
        <w:ind w:right="-954"/>
        <w:jc w:val="both"/>
        <w:rPr>
          <w:sz w:val="26"/>
          <w:szCs w:val="26"/>
        </w:rPr>
        <w:sectPr w:rsidR="006E6AD0" w:rsidSect="00C742D1">
          <w:pgSz w:w="16838" w:h="11906" w:orient="landscape"/>
          <w:pgMar w:top="1259" w:right="1134" w:bottom="1106" w:left="1134" w:header="720" w:footer="720" w:gutter="0"/>
          <w:cols w:space="708"/>
          <w:docGrid w:linePitch="360"/>
        </w:sectPr>
      </w:pPr>
    </w:p>
    <w:p w:rsidR="006E6AD0" w:rsidRDefault="006E6AD0" w:rsidP="006E6AD0">
      <w:pPr>
        <w:tabs>
          <w:tab w:val="left" w:pos="1080"/>
          <w:tab w:val="left" w:pos="6660"/>
          <w:tab w:val="right" w:pos="9360"/>
        </w:tabs>
        <w:ind w:right="-954"/>
        <w:jc w:val="both"/>
        <w:rPr>
          <w:sz w:val="26"/>
          <w:szCs w:val="26"/>
        </w:rPr>
      </w:pPr>
    </w:p>
    <w:tbl>
      <w:tblPr>
        <w:tblW w:w="0" w:type="auto"/>
        <w:tblInd w:w="-360" w:type="dxa"/>
        <w:tblLook w:val="04A0" w:firstRow="1" w:lastRow="0" w:firstColumn="1" w:lastColumn="0" w:noHBand="0" w:noVBand="1"/>
      </w:tblPr>
      <w:tblGrid>
        <w:gridCol w:w="4772"/>
        <w:gridCol w:w="5345"/>
      </w:tblGrid>
      <w:tr w:rsidR="006E6AD0" w:rsidRPr="00CC5B7E" w:rsidTr="00A07A3F">
        <w:tc>
          <w:tcPr>
            <w:tcW w:w="4772" w:type="dxa"/>
            <w:shd w:val="clear" w:color="auto" w:fill="auto"/>
          </w:tcPr>
          <w:p w:rsidR="006E6AD0" w:rsidRPr="00CC5B7E" w:rsidRDefault="006E6AD0" w:rsidP="00A07A3F">
            <w:pPr>
              <w:tabs>
                <w:tab w:val="left" w:pos="1080"/>
                <w:tab w:val="left" w:pos="6660"/>
                <w:tab w:val="right" w:pos="9360"/>
              </w:tabs>
              <w:ind w:right="-95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45" w:type="dxa"/>
            <w:shd w:val="clear" w:color="auto" w:fill="auto"/>
          </w:tcPr>
          <w:p w:rsidR="006E6AD0" w:rsidRPr="00CC5B7E" w:rsidRDefault="006E6AD0" w:rsidP="00A07A3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C5B7E">
              <w:rPr>
                <w:rFonts w:ascii="Arial" w:hAnsi="Arial" w:cs="Arial"/>
                <w:sz w:val="24"/>
                <w:szCs w:val="24"/>
              </w:rPr>
              <w:t>Приложение №3</w:t>
            </w:r>
          </w:p>
          <w:p w:rsidR="006E6AD0" w:rsidRPr="00CC5B7E" w:rsidRDefault="006E6AD0" w:rsidP="00A07A3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C5B7E">
              <w:rPr>
                <w:rFonts w:ascii="Arial" w:hAnsi="Arial" w:cs="Arial"/>
                <w:sz w:val="24"/>
                <w:szCs w:val="24"/>
              </w:rPr>
              <w:t xml:space="preserve">к постановлению администрации </w:t>
            </w:r>
          </w:p>
          <w:p w:rsidR="006E6AD0" w:rsidRPr="00CC5B7E" w:rsidRDefault="006E6AD0" w:rsidP="00A07A3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C5B7E">
              <w:rPr>
                <w:rFonts w:ascii="Arial" w:hAnsi="Arial" w:cs="Arial"/>
                <w:sz w:val="24"/>
                <w:szCs w:val="24"/>
              </w:rPr>
              <w:t xml:space="preserve">Каменно-Степного сельского поселения </w:t>
            </w:r>
          </w:p>
          <w:p w:rsidR="006E6AD0" w:rsidRPr="00CC5B7E" w:rsidRDefault="006E6AD0" w:rsidP="00A07A3F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C5B7E">
              <w:rPr>
                <w:rFonts w:ascii="Arial" w:hAnsi="Arial" w:cs="Arial"/>
                <w:sz w:val="24"/>
                <w:szCs w:val="24"/>
              </w:rPr>
              <w:t>Таловского муниципального района</w:t>
            </w:r>
          </w:p>
          <w:p w:rsidR="006E6AD0" w:rsidRPr="00CC5B7E" w:rsidRDefault="006E6AD0" w:rsidP="00CC5B7E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C5B7E">
              <w:rPr>
                <w:rFonts w:ascii="Arial" w:hAnsi="Arial" w:cs="Arial"/>
                <w:sz w:val="24"/>
                <w:szCs w:val="24"/>
              </w:rPr>
              <w:t>Воронежской области                                                                                                   от 26.04.2024 г. №</w:t>
            </w:r>
            <w:r w:rsidR="00024970" w:rsidRPr="00CC5B7E">
              <w:rPr>
                <w:rFonts w:ascii="Arial" w:hAnsi="Arial" w:cs="Arial"/>
                <w:sz w:val="24"/>
                <w:szCs w:val="24"/>
              </w:rPr>
              <w:t>22</w:t>
            </w:r>
          </w:p>
        </w:tc>
      </w:tr>
    </w:tbl>
    <w:p w:rsidR="006E6AD0" w:rsidRPr="00CC5B7E" w:rsidRDefault="006E6AD0" w:rsidP="006E6AD0">
      <w:pPr>
        <w:tabs>
          <w:tab w:val="left" w:pos="1080"/>
          <w:tab w:val="left" w:pos="6660"/>
          <w:tab w:val="right" w:pos="9360"/>
        </w:tabs>
        <w:ind w:left="-360" w:right="-954" w:firstLine="180"/>
        <w:jc w:val="center"/>
        <w:rPr>
          <w:rFonts w:ascii="Arial" w:hAnsi="Arial" w:cs="Arial"/>
          <w:sz w:val="24"/>
          <w:szCs w:val="24"/>
        </w:rPr>
      </w:pPr>
    </w:p>
    <w:p w:rsidR="006E6AD0" w:rsidRPr="00CC5B7E" w:rsidRDefault="006E6AD0" w:rsidP="006E6AD0">
      <w:pPr>
        <w:tabs>
          <w:tab w:val="left" w:pos="1080"/>
          <w:tab w:val="left" w:pos="6660"/>
          <w:tab w:val="right" w:pos="9360"/>
        </w:tabs>
        <w:ind w:left="-360" w:right="-954" w:firstLine="180"/>
        <w:jc w:val="center"/>
        <w:rPr>
          <w:rFonts w:ascii="Arial" w:hAnsi="Arial" w:cs="Arial"/>
          <w:sz w:val="24"/>
          <w:szCs w:val="24"/>
        </w:rPr>
      </w:pPr>
      <w:r w:rsidRPr="00CC5B7E">
        <w:rPr>
          <w:rFonts w:ascii="Arial" w:hAnsi="Arial" w:cs="Arial"/>
          <w:sz w:val="24"/>
          <w:szCs w:val="24"/>
        </w:rPr>
        <w:t>Система водоснабжения и водоотведения п. Высокий</w:t>
      </w:r>
    </w:p>
    <w:p w:rsidR="006E6AD0" w:rsidRDefault="006E6AD0" w:rsidP="006E6AD0">
      <w:pPr>
        <w:tabs>
          <w:tab w:val="left" w:pos="1080"/>
          <w:tab w:val="left" w:pos="6660"/>
          <w:tab w:val="right" w:pos="9360"/>
        </w:tabs>
        <w:ind w:left="-360" w:right="-954" w:firstLine="18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038850" cy="6276975"/>
            <wp:effectExtent l="0" t="0" r="0" b="952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2" r="-795" b="12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D0" w:rsidRDefault="006E6AD0" w:rsidP="006E6AD0">
      <w:pPr>
        <w:tabs>
          <w:tab w:val="left" w:pos="1080"/>
          <w:tab w:val="left" w:pos="6660"/>
          <w:tab w:val="right" w:pos="9360"/>
        </w:tabs>
        <w:ind w:left="-360" w:right="-954" w:firstLine="180"/>
        <w:jc w:val="center"/>
        <w:rPr>
          <w:sz w:val="26"/>
          <w:szCs w:val="26"/>
        </w:rPr>
      </w:pPr>
    </w:p>
    <w:p w:rsidR="006E6AD0" w:rsidRPr="004E1EEA" w:rsidRDefault="006E6AD0" w:rsidP="006E6AD0">
      <w:pPr>
        <w:tabs>
          <w:tab w:val="left" w:pos="1080"/>
          <w:tab w:val="left" w:pos="6660"/>
          <w:tab w:val="right" w:pos="9360"/>
        </w:tabs>
        <w:ind w:left="-360" w:right="-954" w:firstLine="180"/>
        <w:jc w:val="both"/>
        <w:rPr>
          <w:sz w:val="26"/>
          <w:szCs w:val="26"/>
        </w:rPr>
      </w:pPr>
    </w:p>
    <w:p w:rsidR="00F959A6" w:rsidRDefault="00F959A6">
      <w:pPr>
        <w:spacing w:after="200" w:line="276" w:lineRule="auto"/>
      </w:pPr>
      <w:r>
        <w:br w:type="page"/>
      </w:r>
    </w:p>
    <w:tbl>
      <w:tblPr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420"/>
      </w:tblGrid>
      <w:tr w:rsidR="00F959A6" w:rsidRPr="00CC5B7E" w:rsidTr="00F959A6">
        <w:trPr>
          <w:trHeight w:val="1556"/>
        </w:trPr>
        <w:tc>
          <w:tcPr>
            <w:tcW w:w="5420" w:type="dxa"/>
            <w:shd w:val="clear" w:color="auto" w:fill="auto"/>
          </w:tcPr>
          <w:p w:rsidR="00F959A6" w:rsidRPr="00CC5B7E" w:rsidRDefault="00F959A6" w:rsidP="00F959A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C5B7E">
              <w:rPr>
                <w:rFonts w:ascii="Arial" w:hAnsi="Arial" w:cs="Arial"/>
                <w:sz w:val="24"/>
                <w:szCs w:val="24"/>
              </w:rPr>
              <w:lastRenderedPageBreak/>
              <w:t>Приложение №4</w:t>
            </w:r>
          </w:p>
          <w:p w:rsidR="00F959A6" w:rsidRPr="00CC5B7E" w:rsidRDefault="00F959A6" w:rsidP="00F959A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C5B7E">
              <w:rPr>
                <w:rFonts w:ascii="Arial" w:hAnsi="Arial" w:cs="Arial"/>
                <w:sz w:val="24"/>
                <w:szCs w:val="24"/>
              </w:rPr>
              <w:t xml:space="preserve">к постановлению администрации </w:t>
            </w:r>
          </w:p>
          <w:p w:rsidR="00F959A6" w:rsidRPr="00CC5B7E" w:rsidRDefault="00F959A6" w:rsidP="00F959A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C5B7E">
              <w:rPr>
                <w:rFonts w:ascii="Arial" w:hAnsi="Arial" w:cs="Arial"/>
                <w:sz w:val="24"/>
                <w:szCs w:val="24"/>
              </w:rPr>
              <w:t xml:space="preserve">Каменно-Степного сельского поселения </w:t>
            </w:r>
          </w:p>
          <w:p w:rsidR="00F959A6" w:rsidRPr="00CC5B7E" w:rsidRDefault="00F959A6" w:rsidP="00F959A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C5B7E">
              <w:rPr>
                <w:rFonts w:ascii="Arial" w:hAnsi="Arial" w:cs="Arial"/>
                <w:sz w:val="24"/>
                <w:szCs w:val="24"/>
              </w:rPr>
              <w:t>Таловского муниципального района</w:t>
            </w:r>
          </w:p>
          <w:p w:rsidR="00F959A6" w:rsidRPr="00CC5B7E" w:rsidRDefault="00CC5B7E" w:rsidP="00F959A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CC5B7E">
              <w:rPr>
                <w:rFonts w:ascii="Arial" w:hAnsi="Arial" w:cs="Arial"/>
                <w:sz w:val="24"/>
                <w:szCs w:val="24"/>
              </w:rPr>
              <w:t>Воронежской области</w:t>
            </w:r>
            <w:r w:rsidR="00F959A6" w:rsidRPr="00CC5B7E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      от 26.04.2024 г. №</w:t>
            </w:r>
            <w:r w:rsidR="00024970" w:rsidRPr="00CC5B7E">
              <w:rPr>
                <w:rFonts w:ascii="Arial" w:hAnsi="Arial" w:cs="Arial"/>
                <w:sz w:val="24"/>
                <w:szCs w:val="24"/>
              </w:rPr>
              <w:t>22</w:t>
            </w:r>
          </w:p>
          <w:p w:rsidR="00F959A6" w:rsidRPr="00CC5B7E" w:rsidRDefault="00F959A6" w:rsidP="00F959A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F959A6" w:rsidRPr="00CC5B7E" w:rsidRDefault="00F959A6" w:rsidP="00F959A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  <w:p w:rsidR="00F959A6" w:rsidRPr="00CC5B7E" w:rsidRDefault="00F959A6" w:rsidP="00F959A6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59A6" w:rsidRPr="00CC5B7E" w:rsidRDefault="00F959A6" w:rsidP="00F959A6">
      <w:pPr>
        <w:tabs>
          <w:tab w:val="left" w:pos="1080"/>
          <w:tab w:val="left" w:pos="6660"/>
          <w:tab w:val="right" w:pos="9360"/>
        </w:tabs>
        <w:ind w:right="-954"/>
        <w:rPr>
          <w:rFonts w:ascii="Arial" w:hAnsi="Arial" w:cs="Arial"/>
          <w:sz w:val="24"/>
          <w:szCs w:val="24"/>
        </w:rPr>
      </w:pPr>
    </w:p>
    <w:p w:rsidR="0037791F" w:rsidRPr="00CC5B7E" w:rsidRDefault="00F959A6" w:rsidP="00F959A6">
      <w:pPr>
        <w:tabs>
          <w:tab w:val="left" w:pos="3075"/>
        </w:tabs>
        <w:jc w:val="center"/>
        <w:rPr>
          <w:rFonts w:ascii="Arial" w:hAnsi="Arial" w:cs="Arial"/>
          <w:noProof/>
          <w:sz w:val="24"/>
          <w:szCs w:val="24"/>
        </w:rPr>
      </w:pPr>
      <w:r w:rsidRPr="00CC5B7E">
        <w:rPr>
          <w:rFonts w:ascii="Arial" w:hAnsi="Arial" w:cs="Arial"/>
          <w:noProof/>
          <w:sz w:val="24"/>
          <w:szCs w:val="24"/>
        </w:rPr>
        <w:br w:type="textWrapping" w:clear="all"/>
        <w:t>Система водоснабжения и водоотведения п. Верхнеозерский</w:t>
      </w:r>
    </w:p>
    <w:p w:rsidR="00F959A6" w:rsidRDefault="00F959A6" w:rsidP="00F959A6">
      <w:pPr>
        <w:tabs>
          <w:tab w:val="left" w:pos="3075"/>
        </w:tabs>
        <w:jc w:val="center"/>
        <w:rPr>
          <w:noProof/>
        </w:rPr>
      </w:pPr>
    </w:p>
    <w:p w:rsidR="00F959A6" w:rsidRDefault="00F959A6" w:rsidP="00F959A6">
      <w:pPr>
        <w:tabs>
          <w:tab w:val="left" w:pos="3075"/>
        </w:tabs>
        <w:jc w:val="center"/>
      </w:pPr>
      <w:r>
        <w:rPr>
          <w:noProof/>
        </w:rPr>
        <w:drawing>
          <wp:inline distT="0" distB="0" distL="0" distR="0">
            <wp:extent cx="6058535" cy="3829784"/>
            <wp:effectExtent l="0" t="0" r="0" b="0"/>
            <wp:docPr id="7" name="Рисунок 7" descr="C:\Users\User\Pictures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382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59A6" w:rsidSect="00C742D1">
      <w:pgSz w:w="11906" w:h="16838"/>
      <w:pgMar w:top="1134" w:right="1106" w:bottom="1134" w:left="1259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D0"/>
    <w:rsid w:val="00024970"/>
    <w:rsid w:val="00055F34"/>
    <w:rsid w:val="0037791F"/>
    <w:rsid w:val="004955A2"/>
    <w:rsid w:val="004C493A"/>
    <w:rsid w:val="00614635"/>
    <w:rsid w:val="006E6AD0"/>
    <w:rsid w:val="00BB7759"/>
    <w:rsid w:val="00CC5B7E"/>
    <w:rsid w:val="00F9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D00B21-6D85-4424-8DC2-B776A75E3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6AD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E6AD0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6E6AD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E6A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6A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dcterms:created xsi:type="dcterms:W3CDTF">2024-04-26T06:01:00Z</dcterms:created>
  <dcterms:modified xsi:type="dcterms:W3CDTF">2024-04-26T07:59:00Z</dcterms:modified>
</cp:coreProperties>
</file>