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A93917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9.15pt;margin-top:-26.7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2C024C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от </w:t>
      </w:r>
      <w:r w:rsidR="00255C14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07.03</w:t>
      </w:r>
      <w:r w:rsidR="00003085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.2019</w:t>
      </w:r>
      <w:r w:rsidR="00255C14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 </w:t>
      </w:r>
      <w:r w:rsidR="00003085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 </w:t>
      </w: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№</w:t>
      </w:r>
      <w:r w:rsidR="00255C14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</w:t>
      </w:r>
      <w:r w:rsidR="000E549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3</w:t>
      </w: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4405" w:rsidRDefault="00255C14" w:rsidP="000E549C">
      <w:pPr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bookmarkStart w:id="0" w:name="_GoBack"/>
      <w:bookmarkEnd w:id="0"/>
      <w:r w:rsidRPr="00255C14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Об изменении наименования здания</w:t>
      </w:r>
    </w:p>
    <w:p w:rsidR="00255C14" w:rsidRDefault="00255C14" w:rsidP="00CD4405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</w:p>
    <w:p w:rsidR="00255C14" w:rsidRPr="00874A55" w:rsidRDefault="00255C14" w:rsidP="00CD4405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4405" w:rsidRPr="00874A55" w:rsidRDefault="00255C14" w:rsidP="00CD4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C14">
        <w:rPr>
          <w:rFonts w:ascii="Times New Roman" w:eastAsia="Times New Roman" w:hAnsi="Times New Roman"/>
          <w:sz w:val="28"/>
          <w:szCs w:val="28"/>
          <w:lang w:eastAsia="ru-RU"/>
        </w:rPr>
        <w:t>В связи с фактическим использованием и последующим разделом объекта недвижимости, расположенного по адресу: Воронежская область, Таловский район, п.Высокий, ул.Гагарина, 23«б» с целью приведения наименования помещений в соответствие с их использованием, руководствуясь Уставом Каменно-Степного сельского поселения</w:t>
      </w:r>
      <w:r w:rsidR="00022EEB" w:rsidRPr="00022EE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Каменно-Степного сельского поселения Таловского муниципального района</w:t>
      </w:r>
    </w:p>
    <w:p w:rsidR="00022EEB" w:rsidRDefault="00022EEB" w:rsidP="00CD44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4405" w:rsidRDefault="00CD4405" w:rsidP="00CD44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A55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022EEB" w:rsidRPr="00874A55" w:rsidRDefault="00022EEB" w:rsidP="00CD44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5C14" w:rsidRDefault="00255C14" w:rsidP="00255C1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Изменить наименование объекта недвижимости «кладовая» площадью 116,8 кв.м., с кадастровым номером 36:29:5400005:254   в «нежилое  здание».</w:t>
      </w:r>
    </w:p>
    <w:p w:rsidR="00255C14" w:rsidRDefault="00255C14" w:rsidP="00255C1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Разделить нежилое здание на помещения: котельная, кладовая, гараж.</w:t>
      </w:r>
    </w:p>
    <w:p w:rsidR="00255C14" w:rsidRDefault="00255C14" w:rsidP="00255C1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255C14" w:rsidRDefault="00255C14" w:rsidP="00255C1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D4405" w:rsidRPr="00874A55" w:rsidRDefault="00CD4405" w:rsidP="00CD440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8"/>
        <w:gridCol w:w="1772"/>
        <w:gridCol w:w="3191"/>
      </w:tblGrid>
      <w:tr w:rsidR="00CD4405" w:rsidRPr="00874A55" w:rsidTr="00040E6C">
        <w:tc>
          <w:tcPr>
            <w:tcW w:w="4608" w:type="dxa"/>
          </w:tcPr>
          <w:p w:rsidR="00CD4405" w:rsidRPr="00874A55" w:rsidRDefault="00CD4405" w:rsidP="00040E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4A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/>
                <w:bCs/>
                <w:kern w:val="28"/>
                <w:sz w:val="28"/>
                <w:szCs w:val="28"/>
                <w:lang w:eastAsia="ru-RU"/>
              </w:rPr>
              <w:t>Каменно-Степного</w:t>
            </w:r>
            <w:r w:rsidRPr="00874A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CD4405" w:rsidRPr="00874A55" w:rsidRDefault="00CD4405" w:rsidP="00040E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4A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1772" w:type="dxa"/>
          </w:tcPr>
          <w:p w:rsidR="00CD4405" w:rsidRPr="00874A55" w:rsidRDefault="00CD4405" w:rsidP="00040E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vAlign w:val="bottom"/>
          </w:tcPr>
          <w:p w:rsidR="00CD4405" w:rsidRPr="00874A55" w:rsidRDefault="00CD4405" w:rsidP="00040E6C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Л.И.Морозова</w:t>
            </w:r>
          </w:p>
        </w:tc>
      </w:tr>
    </w:tbl>
    <w:p w:rsidR="00CD4405" w:rsidRPr="00874A55" w:rsidRDefault="00CD4405" w:rsidP="00CD4405">
      <w:pPr>
        <w:rPr>
          <w:rFonts w:ascii="Arial" w:hAnsi="Arial" w:cs="Arial"/>
          <w:sz w:val="24"/>
          <w:szCs w:val="24"/>
        </w:rPr>
      </w:pPr>
    </w:p>
    <w:p w:rsidR="00FB56F9" w:rsidRPr="002A58A1" w:rsidRDefault="00FB56F9" w:rsidP="00CD4405">
      <w:pPr>
        <w:spacing w:before="240" w:after="60" w:line="240" w:lineRule="auto"/>
        <w:ind w:right="4252"/>
        <w:jc w:val="both"/>
        <w:outlineLvl w:val="0"/>
      </w:pPr>
    </w:p>
    <w:sectPr w:rsidR="00FB56F9" w:rsidRPr="002A58A1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917" w:rsidRDefault="00A93917" w:rsidP="002A58A1">
      <w:pPr>
        <w:spacing w:after="0" w:line="240" w:lineRule="auto"/>
      </w:pPr>
      <w:r>
        <w:separator/>
      </w:r>
    </w:p>
  </w:endnote>
  <w:endnote w:type="continuationSeparator" w:id="0">
    <w:p w:rsidR="00A93917" w:rsidRDefault="00A93917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917" w:rsidRDefault="00A93917" w:rsidP="002A58A1">
      <w:pPr>
        <w:spacing w:after="0" w:line="240" w:lineRule="auto"/>
      </w:pPr>
      <w:r>
        <w:separator/>
      </w:r>
    </w:p>
  </w:footnote>
  <w:footnote w:type="continuationSeparator" w:id="0">
    <w:p w:rsidR="00A93917" w:rsidRDefault="00A93917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2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9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0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1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2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22EEB"/>
    <w:rsid w:val="00030192"/>
    <w:rsid w:val="00030793"/>
    <w:rsid w:val="000400CE"/>
    <w:rsid w:val="0005228E"/>
    <w:rsid w:val="00052453"/>
    <w:rsid w:val="00056A29"/>
    <w:rsid w:val="00080ADC"/>
    <w:rsid w:val="00080EAC"/>
    <w:rsid w:val="00085BFF"/>
    <w:rsid w:val="00090C40"/>
    <w:rsid w:val="00091000"/>
    <w:rsid w:val="000B4A2A"/>
    <w:rsid w:val="000C4822"/>
    <w:rsid w:val="000C6211"/>
    <w:rsid w:val="000E155C"/>
    <w:rsid w:val="000E549C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906D7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55C14"/>
    <w:rsid w:val="00261FC1"/>
    <w:rsid w:val="00283F8C"/>
    <w:rsid w:val="00290FC9"/>
    <w:rsid w:val="002A58A1"/>
    <w:rsid w:val="002B131D"/>
    <w:rsid w:val="002B2EA7"/>
    <w:rsid w:val="002C024C"/>
    <w:rsid w:val="002C036E"/>
    <w:rsid w:val="002D1CF2"/>
    <w:rsid w:val="002E587F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B2858"/>
    <w:rsid w:val="003D2A47"/>
    <w:rsid w:val="003D460E"/>
    <w:rsid w:val="003D6C51"/>
    <w:rsid w:val="003E2992"/>
    <w:rsid w:val="003E40AE"/>
    <w:rsid w:val="003E5B7A"/>
    <w:rsid w:val="0043678E"/>
    <w:rsid w:val="00436B14"/>
    <w:rsid w:val="00453468"/>
    <w:rsid w:val="00470178"/>
    <w:rsid w:val="00484FE4"/>
    <w:rsid w:val="004B2C40"/>
    <w:rsid w:val="004B4D7F"/>
    <w:rsid w:val="004C2F1F"/>
    <w:rsid w:val="004D069B"/>
    <w:rsid w:val="004D17B9"/>
    <w:rsid w:val="004E16F3"/>
    <w:rsid w:val="004F1EAB"/>
    <w:rsid w:val="004F71F6"/>
    <w:rsid w:val="0053112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70FAC"/>
    <w:rsid w:val="006854BE"/>
    <w:rsid w:val="006916E5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D4435"/>
    <w:rsid w:val="007D5FA3"/>
    <w:rsid w:val="007E514E"/>
    <w:rsid w:val="007E5DB9"/>
    <w:rsid w:val="007F3A6D"/>
    <w:rsid w:val="007F5EBE"/>
    <w:rsid w:val="00800B07"/>
    <w:rsid w:val="00813D5A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5034"/>
    <w:rsid w:val="008A74E2"/>
    <w:rsid w:val="008C297E"/>
    <w:rsid w:val="008F6110"/>
    <w:rsid w:val="008F635D"/>
    <w:rsid w:val="009419E2"/>
    <w:rsid w:val="00941CF7"/>
    <w:rsid w:val="009573F6"/>
    <w:rsid w:val="009653E3"/>
    <w:rsid w:val="00975DD2"/>
    <w:rsid w:val="00997E7A"/>
    <w:rsid w:val="009B2401"/>
    <w:rsid w:val="009D19F0"/>
    <w:rsid w:val="009D3749"/>
    <w:rsid w:val="009E7B95"/>
    <w:rsid w:val="00A01426"/>
    <w:rsid w:val="00A01EAA"/>
    <w:rsid w:val="00A10EBC"/>
    <w:rsid w:val="00A16086"/>
    <w:rsid w:val="00A30AFA"/>
    <w:rsid w:val="00A3238E"/>
    <w:rsid w:val="00A45301"/>
    <w:rsid w:val="00A75C6B"/>
    <w:rsid w:val="00A83635"/>
    <w:rsid w:val="00A93917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1565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4405"/>
    <w:rsid w:val="00CD5102"/>
    <w:rsid w:val="00CD6C46"/>
    <w:rsid w:val="00D137CD"/>
    <w:rsid w:val="00D21381"/>
    <w:rsid w:val="00D4468F"/>
    <w:rsid w:val="00D446F0"/>
    <w:rsid w:val="00D52CAE"/>
    <w:rsid w:val="00D57BA9"/>
    <w:rsid w:val="00D62384"/>
    <w:rsid w:val="00D86C77"/>
    <w:rsid w:val="00D912E4"/>
    <w:rsid w:val="00D92969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426F2"/>
    <w:rsid w:val="00E438CB"/>
    <w:rsid w:val="00E50B65"/>
    <w:rsid w:val="00E510BE"/>
    <w:rsid w:val="00E61E19"/>
    <w:rsid w:val="00E66B71"/>
    <w:rsid w:val="00E87EBF"/>
    <w:rsid w:val="00EC1881"/>
    <w:rsid w:val="00EC367E"/>
    <w:rsid w:val="00EC3F4A"/>
    <w:rsid w:val="00EC504F"/>
    <w:rsid w:val="00EC78E2"/>
    <w:rsid w:val="00EC7900"/>
    <w:rsid w:val="00ED6EF7"/>
    <w:rsid w:val="00ED77EA"/>
    <w:rsid w:val="00EF0377"/>
    <w:rsid w:val="00EF306B"/>
    <w:rsid w:val="00F0699F"/>
    <w:rsid w:val="00F22160"/>
    <w:rsid w:val="00F23570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77F8"/>
    <w:rsid w:val="00FE1D6B"/>
    <w:rsid w:val="00FE7209"/>
    <w:rsid w:val="00FF12AB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CD4405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9</cp:revision>
  <cp:lastPrinted>2019-03-01T10:29:00Z</cp:lastPrinted>
  <dcterms:created xsi:type="dcterms:W3CDTF">2019-02-27T06:41:00Z</dcterms:created>
  <dcterms:modified xsi:type="dcterms:W3CDTF">2019-03-11T11:23:00Z</dcterms:modified>
</cp:coreProperties>
</file>