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FD" w:rsidRDefault="004979FD" w:rsidP="00E447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pt;margin-top:11.95pt;width:53.15pt;height:63pt;z-index:-251658240;visibility:visible;mso-position-horizontal-relative:margin" wrapcoords="-304 -257 -304 21600 21904 21600 21904 -257 -304 -257" stroked="t" strokecolor="white">
            <v:imagedata r:id="rId4" o:title="" gain="99297f" blacklevel="-5898f"/>
            <w10:wrap type="tight" anchorx="margin"/>
          </v:shape>
        </w:pict>
      </w:r>
    </w:p>
    <w:p w:rsidR="004979FD" w:rsidRDefault="004979FD" w:rsidP="00E447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79FD" w:rsidRPr="007607CA" w:rsidRDefault="004979FD" w:rsidP="00E447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79FD" w:rsidRDefault="004979FD" w:rsidP="00E447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79FD" w:rsidRDefault="004979FD" w:rsidP="00E447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79FD" w:rsidRPr="00854DBC" w:rsidRDefault="004979FD" w:rsidP="00E447FB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АДМИНИСТРАЦИЯ КАМЕННО-СТЕПНОГО СЕЛЬСКОГО ПОСЕЛЕНИЯ</w:t>
      </w:r>
    </w:p>
    <w:p w:rsidR="004979FD" w:rsidRPr="00854DBC" w:rsidRDefault="004979FD" w:rsidP="00E447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ТАЛОВСКОГО МУНИЦИПАЛЬНОГО РАЙОНА</w:t>
      </w:r>
    </w:p>
    <w:p w:rsidR="004979FD" w:rsidRPr="00854DBC" w:rsidRDefault="004979FD" w:rsidP="00E447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ВОРОНЕЖСКОЙ ОБЛАСТИ</w:t>
      </w:r>
    </w:p>
    <w:p w:rsidR="004979FD" w:rsidRPr="00854DBC" w:rsidRDefault="004979FD" w:rsidP="00E447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4979FD" w:rsidRPr="00854DBC" w:rsidRDefault="004979FD" w:rsidP="00E447F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>ПОСТАНОВЛЕНИЕ</w:t>
      </w:r>
    </w:p>
    <w:p w:rsidR="004979FD" w:rsidRPr="00854DBC" w:rsidRDefault="004979FD" w:rsidP="00E447F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spacing w:val="40"/>
          <w:sz w:val="24"/>
          <w:szCs w:val="24"/>
        </w:rPr>
      </w:pPr>
    </w:p>
    <w:p w:rsidR="004979FD" w:rsidRPr="00854DBC" w:rsidRDefault="004979FD" w:rsidP="00E447F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>от 16.10.2019 № 43</w:t>
      </w:r>
    </w:p>
    <w:p w:rsidR="004979FD" w:rsidRPr="00854DBC" w:rsidRDefault="004979FD" w:rsidP="00E447F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>п.2-го участка института им. Докучаева</w:t>
      </w:r>
    </w:p>
    <w:p w:rsidR="004979FD" w:rsidRPr="00854DBC" w:rsidRDefault="004979FD" w:rsidP="00E447FB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979FD" w:rsidRPr="00854DBC" w:rsidRDefault="004979FD" w:rsidP="002000A7">
      <w:pPr>
        <w:tabs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54DBC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4979FD" w:rsidRPr="00854DBC" w:rsidRDefault="004979FD" w:rsidP="002000A7">
      <w:pPr>
        <w:tabs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 xml:space="preserve">администрации Каменно-Степного </w:t>
      </w:r>
    </w:p>
    <w:p w:rsidR="004979FD" w:rsidRPr="00854DBC" w:rsidRDefault="004979FD" w:rsidP="002000A7">
      <w:pPr>
        <w:tabs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 xml:space="preserve">сельского поселения Таловского </w:t>
      </w:r>
    </w:p>
    <w:p w:rsidR="004979FD" w:rsidRPr="00854DBC" w:rsidRDefault="004979FD" w:rsidP="002000A7">
      <w:pPr>
        <w:tabs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 xml:space="preserve">муниципального района Воронежской </w:t>
      </w:r>
    </w:p>
    <w:p w:rsidR="004979FD" w:rsidRPr="00854DBC" w:rsidRDefault="004979FD" w:rsidP="002000A7">
      <w:pPr>
        <w:tabs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 xml:space="preserve">области от 20.05.2019 № 24 «О порядке </w:t>
      </w:r>
    </w:p>
    <w:p w:rsidR="004979FD" w:rsidRPr="00854DBC" w:rsidRDefault="004979FD" w:rsidP="00854DBC">
      <w:pPr>
        <w:tabs>
          <w:tab w:val="left" w:pos="364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>разработки и утверждения</w:t>
      </w:r>
      <w:r w:rsidRPr="00854DBC">
        <w:rPr>
          <w:rFonts w:ascii="Arial" w:hAnsi="Arial" w:cs="Arial"/>
          <w:sz w:val="24"/>
          <w:szCs w:val="24"/>
        </w:rPr>
        <w:tab/>
      </w:r>
    </w:p>
    <w:p w:rsidR="004979FD" w:rsidRPr="00854DBC" w:rsidRDefault="004979FD" w:rsidP="002000A7">
      <w:pPr>
        <w:tabs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 xml:space="preserve"> административных регламентов </w:t>
      </w:r>
    </w:p>
    <w:p w:rsidR="004979FD" w:rsidRPr="00854DBC" w:rsidRDefault="004979FD" w:rsidP="002000A7">
      <w:pPr>
        <w:tabs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54DBC">
        <w:rPr>
          <w:rFonts w:ascii="Arial" w:hAnsi="Arial" w:cs="Arial"/>
          <w:sz w:val="24"/>
          <w:szCs w:val="24"/>
        </w:rPr>
        <w:t>предоставления муниципальных услуг»</w:t>
      </w:r>
    </w:p>
    <w:p w:rsidR="004979FD" w:rsidRPr="007607CA" w:rsidRDefault="004979FD" w:rsidP="00E44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79FD" w:rsidRPr="00854DBC" w:rsidRDefault="004979FD" w:rsidP="00E447FB">
      <w:pPr>
        <w:tabs>
          <w:tab w:val="left" w:pos="103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 xml:space="preserve">В соответствии со статьей 13 Федерального закона от 27.07.2010 года № 210–ФЗ «Об организации предоставления государственных и муниципальных услуг», в целях приведения нормативных правовых актов Каменно-Степного сельского поселения Таловского муниципального района Воронежской области в соответствие с действующим законодательством администрация Каменно-Степного сельского поселения Таловского муниципального района Воронежской области </w:t>
      </w:r>
    </w:p>
    <w:p w:rsidR="004979FD" w:rsidRDefault="004979FD" w:rsidP="00E447FB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79FD" w:rsidRPr="00854DBC" w:rsidRDefault="004979FD" w:rsidP="00E447FB">
      <w:pPr>
        <w:tabs>
          <w:tab w:val="left" w:pos="1035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ПОСТАНОВЛЯЕТ:</w:t>
      </w:r>
    </w:p>
    <w:p w:rsidR="004979FD" w:rsidRPr="007607CA" w:rsidRDefault="004979FD" w:rsidP="00E447FB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979FD" w:rsidRPr="00854DBC" w:rsidRDefault="004979FD" w:rsidP="00854DBC">
      <w:pPr>
        <w:tabs>
          <w:tab w:val="left" w:pos="750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1. В постановление администрации Каменно-Степного сельского поселения Таловского муниципального района Воронежской области от 20.05.2019 № 24 «О порядке разработки и утверждения административных регламентов предоставления муниципальных услуг» внести следующие изменения:</w:t>
      </w:r>
    </w:p>
    <w:p w:rsidR="004979FD" w:rsidRPr="00854DBC" w:rsidRDefault="004979FD" w:rsidP="00854DBC">
      <w:pPr>
        <w:tabs>
          <w:tab w:val="left" w:pos="750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1.1. Пункт 6 Порядка разработки и утверждения административных регламентов предоставления муниципальных услуг дополнить абзацем следующего содержания:</w:t>
      </w:r>
    </w:p>
    <w:p w:rsidR="004979FD" w:rsidRPr="00854DBC" w:rsidRDefault="004979FD" w:rsidP="00854DBC">
      <w:pPr>
        <w:tabs>
          <w:tab w:val="left" w:pos="750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«С даты размещения в сети Интернет на официальном сайте проект административного регламента должен быть доступен заинтересованным лицам для ознакомления.»;</w:t>
      </w:r>
    </w:p>
    <w:p w:rsidR="004979FD" w:rsidRPr="00854DBC" w:rsidRDefault="004979FD" w:rsidP="00854DBC">
      <w:pPr>
        <w:tabs>
          <w:tab w:val="left" w:pos="750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1.2. Пункт 7 Порядка разработки и утверждения административных регламентов предоставления муниципальных услуг дополнить абзацем следующего содержания:</w:t>
      </w:r>
    </w:p>
    <w:p w:rsidR="004979FD" w:rsidRPr="00854DBC" w:rsidRDefault="004979FD" w:rsidP="00854DBC">
      <w:pPr>
        <w:tabs>
          <w:tab w:val="left" w:pos="750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«Срок, отведенный для проведения независимой экспертизы, указывается при размещении проекта административного регламента на официальном сайте администрации Каменно-Степного сельского поселения Таловского муниципального района Воронежской области в сети Интернет, и не может быть менее пятнадцати дней со дня его размещения.».</w:t>
      </w:r>
    </w:p>
    <w:p w:rsidR="004979FD" w:rsidRPr="00854DBC" w:rsidRDefault="004979FD" w:rsidP="00854DBC">
      <w:pPr>
        <w:tabs>
          <w:tab w:val="left" w:pos="735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2. Настоящее постановление вступает в силу с момента официального обнародования.</w:t>
      </w:r>
    </w:p>
    <w:p w:rsidR="004979FD" w:rsidRPr="00854DBC" w:rsidRDefault="004979FD" w:rsidP="00854DBC">
      <w:pPr>
        <w:tabs>
          <w:tab w:val="left" w:pos="975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4979FD" w:rsidRPr="00854DBC" w:rsidRDefault="004979FD" w:rsidP="00854DBC">
      <w:pPr>
        <w:tabs>
          <w:tab w:val="left" w:pos="975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</w:p>
    <w:p w:rsidR="004979FD" w:rsidRPr="00854DBC" w:rsidRDefault="004979FD" w:rsidP="00854DBC">
      <w:pPr>
        <w:tabs>
          <w:tab w:val="left" w:pos="975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</w:p>
    <w:p w:rsidR="004979FD" w:rsidRPr="00854DBC" w:rsidRDefault="004979FD" w:rsidP="00854DBC">
      <w:pPr>
        <w:tabs>
          <w:tab w:val="left" w:pos="975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Глава Каменно-Степного</w:t>
      </w:r>
    </w:p>
    <w:p w:rsidR="004979FD" w:rsidRPr="00854DBC" w:rsidRDefault="004979FD" w:rsidP="00854DBC">
      <w:pPr>
        <w:tabs>
          <w:tab w:val="left" w:pos="975"/>
        </w:tabs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  <w:lang w:eastAsia="ru-RU"/>
        </w:rPr>
      </w:pPr>
      <w:r w:rsidRPr="00854DBC">
        <w:rPr>
          <w:rFonts w:ascii="Arial" w:hAnsi="Arial" w:cs="Arial"/>
          <w:sz w:val="24"/>
          <w:szCs w:val="24"/>
          <w:lang w:eastAsia="ru-RU"/>
        </w:rPr>
        <w:t>сельского поселения                                                             Л.И. Морозова</w:t>
      </w:r>
    </w:p>
    <w:tbl>
      <w:tblPr>
        <w:tblW w:w="5000" w:type="pct"/>
        <w:tblInd w:w="-106" w:type="dxa"/>
        <w:tblLook w:val="00A0"/>
      </w:tblPr>
      <w:tblGrid>
        <w:gridCol w:w="3190"/>
        <w:gridCol w:w="3191"/>
        <w:gridCol w:w="3189"/>
      </w:tblGrid>
      <w:tr w:rsidR="004979FD" w:rsidRPr="00854DBC">
        <w:tc>
          <w:tcPr>
            <w:tcW w:w="1667" w:type="pct"/>
          </w:tcPr>
          <w:p w:rsidR="004979FD" w:rsidRPr="00854DBC" w:rsidRDefault="004979FD" w:rsidP="00854DBC">
            <w:pPr>
              <w:spacing w:after="0" w:line="240" w:lineRule="auto"/>
              <w:ind w:firstLine="74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4979FD" w:rsidRPr="00854DBC" w:rsidRDefault="004979FD" w:rsidP="00854DBC">
            <w:pPr>
              <w:spacing w:after="0" w:line="240" w:lineRule="auto"/>
              <w:ind w:firstLine="74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Align w:val="bottom"/>
          </w:tcPr>
          <w:p w:rsidR="004979FD" w:rsidRPr="00854DBC" w:rsidRDefault="004979FD" w:rsidP="00854DBC">
            <w:pPr>
              <w:spacing w:after="0" w:line="240" w:lineRule="auto"/>
              <w:ind w:firstLine="74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4979FD" w:rsidRPr="00854DBC" w:rsidRDefault="004979FD" w:rsidP="00854DBC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</w:p>
    <w:sectPr w:rsidR="004979FD" w:rsidRPr="00854DBC" w:rsidSect="00854D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69"/>
    <w:rsid w:val="00093D7E"/>
    <w:rsid w:val="001D791D"/>
    <w:rsid w:val="002000A7"/>
    <w:rsid w:val="00254896"/>
    <w:rsid w:val="002658E7"/>
    <w:rsid w:val="0037786C"/>
    <w:rsid w:val="003B6C97"/>
    <w:rsid w:val="003C6F73"/>
    <w:rsid w:val="00405AAC"/>
    <w:rsid w:val="004128A3"/>
    <w:rsid w:val="0041377B"/>
    <w:rsid w:val="00455F9A"/>
    <w:rsid w:val="004979FD"/>
    <w:rsid w:val="005321BB"/>
    <w:rsid w:val="006314F5"/>
    <w:rsid w:val="00652151"/>
    <w:rsid w:val="006C4C0B"/>
    <w:rsid w:val="007070D9"/>
    <w:rsid w:val="00737B13"/>
    <w:rsid w:val="007607CA"/>
    <w:rsid w:val="00854DBC"/>
    <w:rsid w:val="00857069"/>
    <w:rsid w:val="00914FD5"/>
    <w:rsid w:val="00964AD1"/>
    <w:rsid w:val="009B369D"/>
    <w:rsid w:val="009F1055"/>
    <w:rsid w:val="00A91D01"/>
    <w:rsid w:val="00AF14E5"/>
    <w:rsid w:val="00B859E0"/>
    <w:rsid w:val="00C40B40"/>
    <w:rsid w:val="00CA2BA3"/>
    <w:rsid w:val="00D343EB"/>
    <w:rsid w:val="00E1041C"/>
    <w:rsid w:val="00E42074"/>
    <w:rsid w:val="00E447FB"/>
    <w:rsid w:val="00E60EE0"/>
    <w:rsid w:val="00F632BC"/>
    <w:rsid w:val="00F7738E"/>
    <w:rsid w:val="00F9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7F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447F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93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3D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2</Pages>
  <Words>334</Words>
  <Characters>1904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8</cp:revision>
  <cp:lastPrinted>2019-10-18T10:59:00Z</cp:lastPrinted>
  <dcterms:created xsi:type="dcterms:W3CDTF">2019-10-07T10:56:00Z</dcterms:created>
  <dcterms:modified xsi:type="dcterms:W3CDTF">2019-10-21T06:25:00Z</dcterms:modified>
</cp:coreProperties>
</file>