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DD9" w:rsidRPr="00AF5DD9" w:rsidRDefault="00AF5DD9" w:rsidP="00AF5DD9">
      <w:pPr>
        <w:jc w:val="center"/>
        <w:rPr>
          <w:rFonts w:ascii="Times New Roman" w:hAnsi="Times New Roman"/>
          <w:sz w:val="28"/>
          <w:szCs w:val="28"/>
        </w:rPr>
      </w:pPr>
      <w:r w:rsidRPr="00AF5DD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FAA5F97" wp14:editId="3621EE7C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DD9" w:rsidRPr="001E70CE" w:rsidRDefault="00AF5DD9" w:rsidP="00AF5DD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1E70CE">
        <w:rPr>
          <w:rFonts w:ascii="Times New Roman" w:hAnsi="Times New Roman"/>
          <w:b/>
          <w:sz w:val="28"/>
          <w:szCs w:val="28"/>
        </w:rPr>
        <w:t>АДМИНИСТРАЦИЯ</w:t>
      </w:r>
    </w:p>
    <w:p w:rsidR="00AF5DD9" w:rsidRPr="001E70CE" w:rsidRDefault="00AF5DD9" w:rsidP="00AF5DD9">
      <w:pPr>
        <w:jc w:val="center"/>
        <w:rPr>
          <w:rFonts w:ascii="Times New Roman" w:hAnsi="Times New Roman"/>
          <w:b/>
          <w:sz w:val="28"/>
          <w:szCs w:val="28"/>
        </w:rPr>
      </w:pPr>
      <w:r w:rsidRPr="001E70CE">
        <w:rPr>
          <w:rFonts w:ascii="Times New Roman" w:hAnsi="Times New Roman"/>
          <w:b/>
          <w:sz w:val="28"/>
          <w:szCs w:val="28"/>
        </w:rPr>
        <w:t>КАМЕННО-СТЕПНОГО СЕЛЬСКОГО ПОСЕЛЕНИЯ</w:t>
      </w:r>
    </w:p>
    <w:p w:rsidR="00AF5DD9" w:rsidRPr="001E70CE" w:rsidRDefault="00AF5DD9" w:rsidP="00AF5DD9">
      <w:pPr>
        <w:jc w:val="center"/>
        <w:rPr>
          <w:rFonts w:ascii="Times New Roman" w:hAnsi="Times New Roman"/>
          <w:b/>
          <w:sz w:val="28"/>
          <w:szCs w:val="28"/>
        </w:rPr>
      </w:pPr>
      <w:r w:rsidRPr="001E70CE">
        <w:rPr>
          <w:rFonts w:ascii="Times New Roman" w:hAnsi="Times New Roman"/>
          <w:b/>
          <w:sz w:val="28"/>
          <w:szCs w:val="28"/>
        </w:rPr>
        <w:t>ТАЛОВСКОГО МУНИЦИПАЛЬНОГО РАЙОНА</w:t>
      </w:r>
    </w:p>
    <w:p w:rsidR="00AF5DD9" w:rsidRPr="001E70CE" w:rsidRDefault="00AF5DD9" w:rsidP="00AF5DD9">
      <w:pPr>
        <w:jc w:val="center"/>
        <w:rPr>
          <w:rFonts w:ascii="Times New Roman" w:hAnsi="Times New Roman"/>
          <w:b/>
          <w:sz w:val="28"/>
          <w:szCs w:val="28"/>
        </w:rPr>
      </w:pPr>
      <w:r w:rsidRPr="001E70CE">
        <w:rPr>
          <w:rFonts w:ascii="Times New Roman" w:hAnsi="Times New Roman"/>
          <w:b/>
          <w:sz w:val="28"/>
          <w:szCs w:val="28"/>
        </w:rPr>
        <w:t>ВОРОНЕЖСКОЙ ОБЛАСТИ</w:t>
      </w:r>
    </w:p>
    <w:bookmarkEnd w:id="0"/>
    <w:p w:rsidR="00AF5DD9" w:rsidRPr="00AF5DD9" w:rsidRDefault="00AF5DD9" w:rsidP="00AF5DD9">
      <w:pPr>
        <w:rPr>
          <w:rFonts w:ascii="Times New Roman" w:hAnsi="Times New Roman"/>
          <w:sz w:val="28"/>
          <w:szCs w:val="28"/>
        </w:rPr>
      </w:pPr>
    </w:p>
    <w:p w:rsidR="00AF5DD9" w:rsidRPr="00AF5DD9" w:rsidRDefault="00AF5DD9" w:rsidP="00AF5DD9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F5D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F5DD9" w:rsidRPr="00AF5DD9" w:rsidRDefault="00AF5DD9" w:rsidP="00AF5DD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5DD9" w:rsidRPr="00AF5DD9" w:rsidRDefault="00AF5DD9" w:rsidP="00AF5DD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5DD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28</w:t>
      </w:r>
      <w:r w:rsidRPr="00AF5DD9">
        <w:rPr>
          <w:rFonts w:ascii="Times New Roman" w:hAnsi="Times New Roman" w:cs="Times New Roman"/>
          <w:b w:val="0"/>
          <w:sz w:val="28"/>
          <w:szCs w:val="28"/>
        </w:rPr>
        <w:t xml:space="preserve">.02.2022г.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AF5DD9" w:rsidRPr="00AF5DD9" w:rsidRDefault="00AF5DD9" w:rsidP="00AF5DD9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AF5DD9">
        <w:rPr>
          <w:rFonts w:ascii="Times New Roman" w:hAnsi="Times New Roman" w:cs="Times New Roman"/>
          <w:b w:val="0"/>
          <w:szCs w:val="22"/>
        </w:rPr>
        <w:t xml:space="preserve">п.2-го участка института </w:t>
      </w:r>
      <w:proofErr w:type="spellStart"/>
      <w:r w:rsidRPr="00AF5DD9">
        <w:rPr>
          <w:rFonts w:ascii="Times New Roman" w:hAnsi="Times New Roman" w:cs="Times New Roman"/>
          <w:b w:val="0"/>
          <w:szCs w:val="22"/>
        </w:rPr>
        <w:t>им.Докучаева</w:t>
      </w:r>
      <w:proofErr w:type="spellEnd"/>
    </w:p>
    <w:p w:rsidR="00AF5DD9" w:rsidRPr="00AF5DD9" w:rsidRDefault="00AF5DD9" w:rsidP="00AF5DD9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</w:p>
    <w:p w:rsidR="00AF5DD9" w:rsidRPr="00AF5DD9" w:rsidRDefault="00AF5DD9" w:rsidP="00AF5DD9">
      <w:pPr>
        <w:shd w:val="clear" w:color="auto" w:fill="FFFFFF"/>
        <w:ind w:right="4818" w:firstLine="0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администрации Каменно-Степного сельского поселения Таловского муниципального района от 1</w:t>
      </w:r>
      <w:r>
        <w:rPr>
          <w:rFonts w:ascii="Times New Roman" w:hAnsi="Times New Roman"/>
          <w:color w:val="000000"/>
          <w:sz w:val="28"/>
          <w:szCs w:val="28"/>
        </w:rPr>
        <w:t>1.02.2020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 «Об утверждении перечня </w:t>
      </w:r>
      <w:r>
        <w:rPr>
          <w:rFonts w:ascii="Times New Roman" w:hAnsi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 Каменн</w:t>
      </w:r>
      <w:r>
        <w:rPr>
          <w:rFonts w:ascii="Times New Roman" w:hAnsi="Times New Roman"/>
          <w:color w:val="000000"/>
          <w:sz w:val="28"/>
          <w:szCs w:val="28"/>
        </w:rPr>
        <w:t>о-Степного сельского поселения Таловского муниципального района</w:t>
      </w:r>
      <w:r w:rsidR="006F1C11">
        <w:rPr>
          <w:rFonts w:ascii="Times New Roman" w:hAnsi="Times New Roman"/>
          <w:color w:val="000000"/>
          <w:sz w:val="28"/>
          <w:szCs w:val="28"/>
        </w:rPr>
        <w:t>»</w:t>
      </w:r>
    </w:p>
    <w:p w:rsidR="00AF5DD9" w:rsidRDefault="00AF5DD9" w:rsidP="00AF5DD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916379" w:rsidRPr="00AF5DD9" w:rsidRDefault="00916379" w:rsidP="00AF5DD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8C565A" w:rsidRPr="008C565A" w:rsidRDefault="008C565A" w:rsidP="008C565A">
      <w:pPr>
        <w:pStyle w:val="a6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C565A">
        <w:rPr>
          <w:rFonts w:ascii="Times New Roman" w:hAnsi="Times New Roman" w:cs="Times New Roman"/>
          <w:szCs w:val="28"/>
        </w:rPr>
        <w:t xml:space="preserve">В соответствии с Федеральными законами Российской Федерации от 06.10.2003 №131-ФЗ «Об общих принципах организации местного самоуправления в Российской Федерации» и №257-ФЗ от 08.11.2007 года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на основании Приказа Министерства транспорта РФ от 07.02.2007 №16 «Об утверждении правил присвоения автомобильным дорогам идентификационных номеров», Общероссийского классификатора объектов административно - территориального деления ОК 019-95, утвержденного Постановлением Госстандарта РФ от 31.07.1995 № 413, </w:t>
      </w:r>
      <w:r w:rsidR="003F4507">
        <w:rPr>
          <w:rFonts w:ascii="Times New Roman" w:hAnsi="Times New Roman" w:cs="Times New Roman"/>
          <w:szCs w:val="28"/>
        </w:rPr>
        <w:t>в целях приведения нормативно правовых актов в соответствии с действующим законодательством, ад</w:t>
      </w:r>
      <w:r w:rsidRPr="008C565A">
        <w:rPr>
          <w:rFonts w:ascii="Times New Roman" w:hAnsi="Times New Roman" w:cs="Times New Roman"/>
          <w:szCs w:val="28"/>
        </w:rPr>
        <w:t>министрация Каменно-Степного сельского поселения Таловского муниципального района Воронежской области</w:t>
      </w:r>
    </w:p>
    <w:p w:rsidR="00AF5DD9" w:rsidRPr="00AF5DD9" w:rsidRDefault="00AF5DD9" w:rsidP="00AF5DD9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AF5DD9" w:rsidRPr="00AF5DD9" w:rsidRDefault="00AF5DD9" w:rsidP="00AF5DD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F5DD9" w:rsidRPr="00AF5DD9" w:rsidRDefault="00AF5DD9" w:rsidP="006F1C11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t>1. Внести в постановление администрации Каменно-Степного сельского поселения Таловского муниципального рай</w:t>
      </w:r>
      <w:r w:rsidR="006F1C11">
        <w:rPr>
          <w:rFonts w:ascii="Times New Roman" w:hAnsi="Times New Roman"/>
          <w:color w:val="000000"/>
          <w:sz w:val="28"/>
          <w:szCs w:val="28"/>
        </w:rPr>
        <w:t>она от 11.02.2020 г. №5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6F1C11" w:rsidRPr="00AF5DD9">
        <w:rPr>
          <w:rFonts w:ascii="Times New Roman" w:hAnsi="Times New Roman"/>
          <w:color w:val="000000"/>
          <w:sz w:val="28"/>
          <w:szCs w:val="28"/>
        </w:rPr>
        <w:t xml:space="preserve">Об утверждении перечня </w:t>
      </w:r>
      <w:r w:rsidR="006F1C11">
        <w:rPr>
          <w:rFonts w:ascii="Times New Roman" w:hAnsi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 w:rsidR="006F1C11" w:rsidRPr="00AF5DD9">
        <w:rPr>
          <w:rFonts w:ascii="Times New Roman" w:hAnsi="Times New Roman"/>
          <w:color w:val="000000"/>
          <w:sz w:val="28"/>
          <w:szCs w:val="28"/>
        </w:rPr>
        <w:t xml:space="preserve"> Каменн</w:t>
      </w:r>
      <w:r w:rsidR="006F1C11">
        <w:rPr>
          <w:rFonts w:ascii="Times New Roman" w:hAnsi="Times New Roman"/>
          <w:color w:val="000000"/>
          <w:sz w:val="28"/>
          <w:szCs w:val="28"/>
        </w:rPr>
        <w:t xml:space="preserve">о-Степного сельского поселения Таловского муниципального района» </w:t>
      </w:r>
      <w:r w:rsidR="003F4507">
        <w:rPr>
          <w:rFonts w:ascii="Times New Roman" w:hAnsi="Times New Roman"/>
          <w:color w:val="000000"/>
          <w:sz w:val="28"/>
          <w:szCs w:val="28"/>
        </w:rPr>
        <w:t xml:space="preserve">(далее-постановление) 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следующие изменения: </w:t>
      </w:r>
    </w:p>
    <w:p w:rsidR="00AF5DD9" w:rsidRPr="00AF5DD9" w:rsidRDefault="00AF5DD9" w:rsidP="00AF5DD9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lastRenderedPageBreak/>
        <w:t xml:space="preserve">1.1. </w:t>
      </w:r>
      <w:r w:rsidR="003F4507">
        <w:rPr>
          <w:rFonts w:ascii="Times New Roman" w:hAnsi="Times New Roman"/>
          <w:color w:val="000000"/>
          <w:sz w:val="28"/>
          <w:szCs w:val="28"/>
        </w:rPr>
        <w:t>приложение к постановлению «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Перечень </w:t>
      </w:r>
      <w:r w:rsidR="006F1C11">
        <w:rPr>
          <w:rFonts w:ascii="Times New Roman" w:hAnsi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 w:rsidRPr="00AF5DD9">
        <w:rPr>
          <w:rFonts w:ascii="Times New Roman" w:hAnsi="Times New Roman"/>
          <w:color w:val="000000"/>
          <w:sz w:val="28"/>
          <w:szCs w:val="28"/>
        </w:rPr>
        <w:t xml:space="preserve"> Каменно-Степного сельского поселения Та</w:t>
      </w:r>
      <w:r w:rsidR="006F1C11">
        <w:rPr>
          <w:rFonts w:ascii="Times New Roman" w:hAnsi="Times New Roman"/>
          <w:color w:val="000000"/>
          <w:sz w:val="28"/>
          <w:szCs w:val="28"/>
        </w:rPr>
        <w:t>ловского муниципального района</w:t>
      </w:r>
      <w:r w:rsidR="003F4507">
        <w:rPr>
          <w:rFonts w:ascii="Times New Roman" w:hAnsi="Times New Roman"/>
          <w:color w:val="000000"/>
          <w:sz w:val="28"/>
          <w:szCs w:val="28"/>
        </w:rPr>
        <w:t>»</w:t>
      </w:r>
      <w:r w:rsidR="006F1C11">
        <w:rPr>
          <w:rFonts w:ascii="Times New Roman" w:hAnsi="Times New Roman"/>
          <w:color w:val="000000"/>
          <w:sz w:val="28"/>
          <w:szCs w:val="28"/>
        </w:rPr>
        <w:t xml:space="preserve"> изложить в новой редакции</w:t>
      </w:r>
      <w:r w:rsidR="003F450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F5DD9">
        <w:rPr>
          <w:rFonts w:ascii="Times New Roman" w:hAnsi="Times New Roman"/>
          <w:color w:val="000000"/>
          <w:sz w:val="28"/>
          <w:szCs w:val="28"/>
        </w:rPr>
        <w:t>согласно приложению.</w:t>
      </w:r>
    </w:p>
    <w:p w:rsidR="00AF5DD9" w:rsidRPr="00AF5DD9" w:rsidRDefault="00AF5DD9" w:rsidP="00AF5DD9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AF5DD9">
        <w:rPr>
          <w:rFonts w:ascii="Times New Roman" w:hAnsi="Times New Roman"/>
          <w:sz w:val="28"/>
          <w:szCs w:val="28"/>
        </w:rPr>
        <w:t>Настоящее постановление вступает в силу с момента официального обнародования</w:t>
      </w:r>
      <w:r w:rsidRPr="00AF5DD9">
        <w:rPr>
          <w:rFonts w:ascii="Times New Roman" w:hAnsi="Times New Roman"/>
          <w:color w:val="000000"/>
          <w:sz w:val="28"/>
          <w:szCs w:val="28"/>
        </w:rPr>
        <w:t>.</w:t>
      </w:r>
    </w:p>
    <w:p w:rsidR="00AF5DD9" w:rsidRPr="00AF5DD9" w:rsidRDefault="00AF5DD9" w:rsidP="00AF5DD9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DD9">
        <w:rPr>
          <w:rFonts w:ascii="Times New Roman" w:hAnsi="Times New Roman"/>
          <w:color w:val="000000"/>
          <w:sz w:val="28"/>
          <w:szCs w:val="28"/>
        </w:rPr>
        <w:t>3.Контроль за исполнением настоящего постановления оставляю за собой.</w:t>
      </w:r>
    </w:p>
    <w:p w:rsidR="00AF5DD9" w:rsidRPr="00AF5DD9" w:rsidRDefault="00AF5DD9" w:rsidP="00AF5DD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F5DD9" w:rsidRPr="00AF5DD9" w:rsidTr="00E64978">
        <w:trPr>
          <w:trHeight w:val="604"/>
        </w:trPr>
        <w:tc>
          <w:tcPr>
            <w:tcW w:w="4785" w:type="dxa"/>
            <w:shd w:val="clear" w:color="auto" w:fill="auto"/>
          </w:tcPr>
          <w:p w:rsidR="00AF5DD9" w:rsidRPr="00AF5DD9" w:rsidRDefault="00AF5DD9" w:rsidP="00E64978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5DD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Каменно-Степного </w:t>
            </w:r>
          </w:p>
          <w:p w:rsidR="00AF5DD9" w:rsidRPr="00AF5DD9" w:rsidRDefault="00AF5DD9" w:rsidP="00E6497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5DD9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AF5DD9" w:rsidRPr="00AF5DD9" w:rsidRDefault="00AF5DD9" w:rsidP="00E6497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F5DD9" w:rsidRPr="00AF5DD9" w:rsidRDefault="00AF5DD9" w:rsidP="00E6497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5DD9">
              <w:rPr>
                <w:rFonts w:ascii="Times New Roman" w:hAnsi="Times New Roman"/>
                <w:color w:val="000000"/>
                <w:sz w:val="28"/>
                <w:szCs w:val="28"/>
              </w:rPr>
              <w:t>Л.И. Морозова</w:t>
            </w:r>
          </w:p>
        </w:tc>
      </w:tr>
    </w:tbl>
    <w:p w:rsidR="00916379" w:rsidRDefault="00916379" w:rsidP="00AF5DD9">
      <w:pPr>
        <w:shd w:val="clear" w:color="auto" w:fill="FFFFFF"/>
        <w:tabs>
          <w:tab w:val="left" w:pos="7335"/>
        </w:tabs>
        <w:ind w:firstLine="0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757094" w:rsidRDefault="00757094" w:rsidP="00757094">
      <w:pPr>
        <w:spacing w:after="200"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</w:rPr>
        <w:sectPr w:rsidR="00757094" w:rsidSect="00916379">
          <w:type w:val="continuous"/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916379" w:rsidRPr="00916379" w:rsidRDefault="00916379" w:rsidP="00916379">
      <w:pPr>
        <w:spacing w:after="200"/>
        <w:ind w:left="5812" w:firstLine="0"/>
        <w:contextualSpacing/>
        <w:jc w:val="right"/>
        <w:rPr>
          <w:rFonts w:ascii="Times New Roman" w:hAnsi="Times New Roman"/>
          <w:sz w:val="22"/>
          <w:szCs w:val="22"/>
        </w:rPr>
      </w:pPr>
      <w:r w:rsidRPr="00916379">
        <w:rPr>
          <w:rFonts w:ascii="Times New Roman" w:hAnsi="Times New Roman"/>
          <w:sz w:val="22"/>
          <w:szCs w:val="22"/>
        </w:rPr>
        <w:lastRenderedPageBreak/>
        <w:t>Приложение</w:t>
      </w:r>
    </w:p>
    <w:p w:rsidR="00916379" w:rsidRPr="00916379" w:rsidRDefault="00916379" w:rsidP="00916379">
      <w:pPr>
        <w:ind w:left="5812" w:firstLine="0"/>
        <w:contextualSpacing/>
        <w:jc w:val="right"/>
        <w:rPr>
          <w:rFonts w:ascii="Times New Roman" w:hAnsi="Times New Roman"/>
          <w:sz w:val="22"/>
          <w:szCs w:val="22"/>
        </w:rPr>
      </w:pPr>
      <w:r w:rsidRPr="00916379">
        <w:rPr>
          <w:rFonts w:ascii="Times New Roman" w:hAnsi="Times New Roman"/>
          <w:sz w:val="22"/>
          <w:szCs w:val="22"/>
        </w:rPr>
        <w:t>к Постановлению администрации</w:t>
      </w:r>
    </w:p>
    <w:p w:rsidR="00916379" w:rsidRPr="00916379" w:rsidRDefault="00916379" w:rsidP="00916379">
      <w:pPr>
        <w:ind w:left="5812" w:firstLine="0"/>
        <w:contextualSpacing/>
        <w:jc w:val="right"/>
        <w:rPr>
          <w:rFonts w:ascii="Times New Roman" w:hAnsi="Times New Roman"/>
          <w:sz w:val="22"/>
          <w:szCs w:val="22"/>
        </w:rPr>
      </w:pPr>
      <w:r w:rsidRPr="00916379">
        <w:rPr>
          <w:rFonts w:ascii="Times New Roman" w:hAnsi="Times New Roman"/>
          <w:sz w:val="22"/>
          <w:szCs w:val="22"/>
        </w:rPr>
        <w:t xml:space="preserve">Каменно-Степного сельского поселения </w:t>
      </w:r>
    </w:p>
    <w:p w:rsidR="00916379" w:rsidRPr="00916379" w:rsidRDefault="00916379" w:rsidP="00916379">
      <w:pPr>
        <w:ind w:left="5812" w:firstLine="0"/>
        <w:contextualSpacing/>
        <w:jc w:val="right"/>
        <w:rPr>
          <w:rFonts w:ascii="Times New Roman" w:hAnsi="Times New Roman"/>
          <w:sz w:val="22"/>
          <w:szCs w:val="22"/>
        </w:rPr>
      </w:pPr>
      <w:r w:rsidRPr="00916379">
        <w:rPr>
          <w:rFonts w:ascii="Times New Roman" w:hAnsi="Times New Roman"/>
          <w:sz w:val="22"/>
          <w:szCs w:val="22"/>
        </w:rPr>
        <w:t xml:space="preserve">от </w:t>
      </w:r>
      <w:r>
        <w:rPr>
          <w:rFonts w:ascii="Times New Roman" w:hAnsi="Times New Roman"/>
          <w:sz w:val="22"/>
          <w:szCs w:val="22"/>
        </w:rPr>
        <w:t>28.02.2022</w:t>
      </w:r>
      <w:r w:rsidRPr="00916379">
        <w:rPr>
          <w:rFonts w:ascii="Times New Roman" w:hAnsi="Times New Roman"/>
          <w:sz w:val="22"/>
          <w:szCs w:val="22"/>
        </w:rPr>
        <w:t xml:space="preserve"> №</w:t>
      </w:r>
      <w:r>
        <w:rPr>
          <w:rFonts w:ascii="Times New Roman" w:hAnsi="Times New Roman"/>
          <w:sz w:val="22"/>
          <w:szCs w:val="22"/>
        </w:rPr>
        <w:t>4</w:t>
      </w:r>
      <w:r w:rsidRPr="00916379">
        <w:rPr>
          <w:rFonts w:ascii="Times New Roman" w:hAnsi="Times New Roman"/>
          <w:sz w:val="22"/>
          <w:szCs w:val="22"/>
        </w:rPr>
        <w:t xml:space="preserve"> </w:t>
      </w:r>
    </w:p>
    <w:p w:rsidR="00916379" w:rsidRPr="00916379" w:rsidRDefault="00916379" w:rsidP="00916379">
      <w:pPr>
        <w:tabs>
          <w:tab w:val="left" w:pos="1410"/>
        </w:tabs>
        <w:ind w:firstLine="709"/>
        <w:contextualSpacing/>
        <w:jc w:val="center"/>
        <w:rPr>
          <w:rFonts w:ascii="Times New Roman" w:hAnsi="Times New Roman"/>
        </w:rPr>
      </w:pPr>
    </w:p>
    <w:p w:rsidR="00916379" w:rsidRPr="00916379" w:rsidRDefault="00916379" w:rsidP="00916379">
      <w:pPr>
        <w:tabs>
          <w:tab w:val="left" w:pos="1410"/>
        </w:tabs>
        <w:ind w:firstLine="709"/>
        <w:contextualSpacing/>
        <w:jc w:val="center"/>
        <w:rPr>
          <w:rFonts w:ascii="Times New Roman" w:hAnsi="Times New Roman"/>
        </w:rPr>
      </w:pPr>
      <w:r w:rsidRPr="00916379">
        <w:rPr>
          <w:rFonts w:ascii="Times New Roman" w:hAnsi="Times New Roman"/>
        </w:rPr>
        <w:t>ПЕРЕЧЕНЬ</w:t>
      </w:r>
    </w:p>
    <w:p w:rsidR="00916379" w:rsidRPr="00916379" w:rsidRDefault="00916379" w:rsidP="00916379">
      <w:pPr>
        <w:tabs>
          <w:tab w:val="left" w:pos="1410"/>
        </w:tabs>
        <w:ind w:firstLine="709"/>
        <w:contextualSpacing/>
        <w:jc w:val="center"/>
        <w:rPr>
          <w:rFonts w:ascii="Times New Roman" w:hAnsi="Times New Roman"/>
        </w:rPr>
      </w:pPr>
      <w:r w:rsidRPr="00916379">
        <w:rPr>
          <w:rFonts w:ascii="Times New Roman" w:hAnsi="Times New Roman"/>
        </w:rPr>
        <w:t>автомобильных дорог общего пользования местного значения</w:t>
      </w:r>
    </w:p>
    <w:p w:rsidR="00916379" w:rsidRPr="00916379" w:rsidRDefault="00916379" w:rsidP="00916379">
      <w:pPr>
        <w:tabs>
          <w:tab w:val="left" w:pos="1410"/>
        </w:tabs>
        <w:ind w:firstLine="709"/>
        <w:contextualSpacing/>
        <w:jc w:val="center"/>
        <w:rPr>
          <w:rFonts w:ascii="Times New Roman" w:hAnsi="Times New Roman"/>
        </w:rPr>
      </w:pPr>
      <w:r w:rsidRPr="00916379">
        <w:rPr>
          <w:rFonts w:ascii="Times New Roman" w:hAnsi="Times New Roman"/>
        </w:rPr>
        <w:t>Каменно-Степного сельского поселения Таловского муниципального района</w:t>
      </w:r>
    </w:p>
    <w:tbl>
      <w:tblPr>
        <w:tblpPr w:leftFromText="180" w:rightFromText="180" w:vertAnchor="page" w:horzAnchor="margin" w:tblpY="3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237"/>
        <w:gridCol w:w="993"/>
        <w:gridCol w:w="1842"/>
        <w:gridCol w:w="1701"/>
        <w:gridCol w:w="851"/>
        <w:gridCol w:w="786"/>
      </w:tblGrid>
      <w:tr w:rsidR="00916379" w:rsidRPr="00916379" w:rsidTr="00E64978">
        <w:tc>
          <w:tcPr>
            <w:tcW w:w="2376" w:type="dxa"/>
            <w:vMerge w:val="restart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Идентификационный номер автомобильной дороги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Наименование автодороги</w:t>
            </w:r>
          </w:p>
        </w:tc>
        <w:tc>
          <w:tcPr>
            <w:tcW w:w="5387" w:type="dxa"/>
            <w:gridSpan w:val="4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Протяженность, км</w:t>
            </w:r>
          </w:p>
        </w:tc>
        <w:tc>
          <w:tcPr>
            <w:tcW w:w="786" w:type="dxa"/>
            <w:vMerge w:val="restart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Категория (при наличии)</w:t>
            </w:r>
          </w:p>
        </w:tc>
      </w:tr>
      <w:tr w:rsidR="00916379" w:rsidRPr="00916379" w:rsidTr="00E64978">
        <w:tc>
          <w:tcPr>
            <w:tcW w:w="2376" w:type="dxa"/>
            <w:vMerge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с твердым покрытием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грунтовым</w:t>
            </w:r>
          </w:p>
        </w:tc>
        <w:tc>
          <w:tcPr>
            <w:tcW w:w="786" w:type="dxa"/>
            <w:vMerge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rPr>
          <w:trHeight w:val="1022"/>
        </w:trPr>
        <w:tc>
          <w:tcPr>
            <w:tcW w:w="2376" w:type="dxa"/>
            <w:vMerge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  <w:vMerge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усовершенствованным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щебеночным</w:t>
            </w:r>
          </w:p>
        </w:tc>
        <w:tc>
          <w:tcPr>
            <w:tcW w:w="851" w:type="dxa"/>
            <w:vMerge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п.1-го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ул.Ключникова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1,270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0,880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0,19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п.1-го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</w:p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ул.Луговая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ул.Тамбовская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0,484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5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ул.Степная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20 251 846 ОП МП 6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ул.Алычевая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0,490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7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ул.Садовая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20 251 846 ОП МП 8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ул.Лесная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0,220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9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ул.Рабочая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0,345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10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ул.Рабкоповская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ул.Победы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20 251 846 ОП МП 12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ул.Жукова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lastRenderedPageBreak/>
              <w:t>20 251 846 ОП МП 13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ул.Мира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14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ул.Малодворянская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15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ул.Обсерваторская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0,080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16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Кольцевая дорога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2,467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2,467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17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Центральная дорога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1,216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1,216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251846-ОП-МП-18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1от дома №38а до дома №61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19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 квартал 1</w:t>
            </w:r>
          </w:p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от дома №39а до дома №71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 МП 20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1от дома №39а до дома №41а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2 от дома №8 до дома №27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20 251 846 ОП МП 22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6 от дома №51 до дома №47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1 от дома №39 до Центральной дороги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24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№61 квартал 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0,237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25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№8 квартал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26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№32 квартал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27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№21  квартал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0,394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0,394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28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№21а квартале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0,240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DD1C3C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1C3C">
              <w:rPr>
                <w:rFonts w:ascii="Times New Roman" w:hAnsi="Times New Roman"/>
                <w:sz w:val="22"/>
                <w:szCs w:val="22"/>
              </w:rPr>
              <w:t>0,240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29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Центральной дороги до дома №64  квартал 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0,273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30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3 от Центральной дороги  до дома №25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0,080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0,080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5 от Центральной дороги до дома №4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6 квартал от Центральной дороги до  дома №48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lastRenderedPageBreak/>
              <w:t>20 251 846 ОП МП 33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 квартал 6 от Центральной дороги   до дома №49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0,138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34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5 переулок Лесной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35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5 от Кольцевой дороги до переулка Лесной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36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п.2-го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квартал 1 от дома №38а до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ул.Трудовая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п.3-го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1,400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37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п.3-го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ул.Новая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38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п.3-го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ул.Центральная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0,565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0,565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39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п.3-го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ул.Дружбы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0,180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40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 xml:space="preserve">п.3-го участка института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им.Докучаева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ул.Трудовая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ул.Комсомольская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0,850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0,850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ул.Мира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20 251 846 ОП МП 43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ул.Ленина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1,715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1,715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1,715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20 251 846 ОП МП 44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ул.Карла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Маркса от дома №1 до дома №45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1,100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20 251 846 ОП МП 45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ул.Пушкина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46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ул.Центральная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0,055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20 251 846 ОП МП 47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ул.Первомайская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0,880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0,880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48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ул.Юбилейная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1,000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49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ул.Молодежная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0,435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0,435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50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ул.Перестройка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0,130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0,130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51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ул.Полевая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20 251 846 ОП МП 52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ул.Рабочая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0,350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20 251 846 ОП МП 53</w:t>
            </w:r>
          </w:p>
        </w:tc>
        <w:tc>
          <w:tcPr>
            <w:tcW w:w="6237" w:type="dxa"/>
            <w:shd w:val="clear" w:color="auto" w:fill="auto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п.Высокий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ул.Гагарина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 xml:space="preserve"> от дома №1 до дома №25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0,600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916379" w:rsidRPr="00916379" w:rsidRDefault="00916379" w:rsidP="00916379">
            <w:pPr>
              <w:tabs>
                <w:tab w:val="left" w:pos="1410"/>
              </w:tabs>
              <w:ind w:firstLine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54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 по ул. Гагарина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1,100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1,100</w:t>
            </w: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55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 ул. Солнечная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0,700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20 251 848 ОП МП 56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 по ул. Дорожная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1,800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1,800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57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 пер. Школьный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58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 ул. Центральная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1,200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1,200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59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Осиновый ул. Память Ленина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1,300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1,300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60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по ул. Тимирязева от дома №1 до дома №5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0,190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0,190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61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ул. Смирнова от дома №1 до дома №6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62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 ул. Молодежная от дома №1 до дома №16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0.300</w:t>
            </w: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lastRenderedPageBreak/>
              <w:t>20 251 848 ОП МП 63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ул. Солнечная от дома №1 до дома №18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0,300</w:t>
            </w: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64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ул. Мичурина от дома №1 до дома №5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0,500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65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  ул. Докучаева от дома №1 до дома №11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0,451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0,451</w:t>
            </w: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20 251 848 ОП МП 66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16379">
              <w:rPr>
                <w:rFonts w:ascii="Times New Roman" w:hAnsi="Times New Roman"/>
                <w:sz w:val="22"/>
                <w:szCs w:val="22"/>
              </w:rPr>
              <w:t>п.Верхнеозерский</w:t>
            </w:r>
            <w:proofErr w:type="spellEnd"/>
            <w:r w:rsidRPr="00916379">
              <w:rPr>
                <w:rFonts w:ascii="Times New Roman" w:hAnsi="Times New Roman"/>
                <w:sz w:val="22"/>
                <w:szCs w:val="22"/>
              </w:rPr>
              <w:t>, автомобильная окружная дорога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1,900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1,900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67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Михинский,  дорога к кладбищу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0,210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0,210</w:t>
            </w: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20 251 848 ОП МП 68</w:t>
            </w: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п. Верхнеозерский, дорога к кладбищу</w:t>
            </w:r>
          </w:p>
        </w:tc>
        <w:tc>
          <w:tcPr>
            <w:tcW w:w="993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0,170</w:t>
            </w:r>
          </w:p>
        </w:tc>
        <w:tc>
          <w:tcPr>
            <w:tcW w:w="851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379" w:rsidRPr="00916379" w:rsidTr="00E64978">
        <w:tc>
          <w:tcPr>
            <w:tcW w:w="237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37" w:type="dxa"/>
          </w:tcPr>
          <w:p w:rsidR="00916379" w:rsidRPr="00916379" w:rsidRDefault="00916379" w:rsidP="00916379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993" w:type="dxa"/>
            <w:vAlign w:val="center"/>
          </w:tcPr>
          <w:p w:rsidR="00916379" w:rsidRPr="00916379" w:rsidRDefault="00504419" w:rsidP="0050441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37,101</w:t>
            </w:r>
          </w:p>
        </w:tc>
        <w:tc>
          <w:tcPr>
            <w:tcW w:w="1842" w:type="dxa"/>
            <w:vAlign w:val="center"/>
          </w:tcPr>
          <w:p w:rsidR="00916379" w:rsidRPr="00916379" w:rsidRDefault="00916379" w:rsidP="003F2CD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2</w:t>
            </w:r>
            <w:r w:rsidR="003F2CD2">
              <w:rPr>
                <w:rFonts w:ascii="Times New Roman" w:hAnsi="Times New Roman"/>
                <w:sz w:val="22"/>
                <w:szCs w:val="22"/>
              </w:rPr>
              <w:t>3</w:t>
            </w:r>
            <w:r w:rsidRPr="00916379">
              <w:rPr>
                <w:rFonts w:ascii="Times New Roman" w:hAnsi="Times New Roman"/>
                <w:sz w:val="22"/>
                <w:szCs w:val="22"/>
              </w:rPr>
              <w:t>,</w:t>
            </w:r>
            <w:r w:rsidR="00411784">
              <w:rPr>
                <w:rFonts w:ascii="Times New Roman" w:hAnsi="Times New Roman"/>
                <w:sz w:val="22"/>
                <w:szCs w:val="22"/>
              </w:rPr>
              <w:t>4</w:t>
            </w:r>
            <w:r w:rsidR="003F2CD2">
              <w:rPr>
                <w:rFonts w:ascii="Times New Roman" w:hAnsi="Times New Roman"/>
                <w:sz w:val="22"/>
                <w:szCs w:val="22"/>
              </w:rPr>
              <w:t>6</w:t>
            </w:r>
            <w:r w:rsidR="00AB2DD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916379" w:rsidRPr="00916379" w:rsidRDefault="00916379" w:rsidP="0020700C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6379">
              <w:rPr>
                <w:rFonts w:ascii="Times New Roman" w:hAnsi="Times New Roman"/>
                <w:sz w:val="22"/>
                <w:szCs w:val="22"/>
              </w:rPr>
              <w:t>10,</w:t>
            </w:r>
            <w:r w:rsidR="0020700C">
              <w:rPr>
                <w:rFonts w:ascii="Times New Roman" w:hAnsi="Times New Roman"/>
                <w:sz w:val="22"/>
                <w:szCs w:val="22"/>
              </w:rPr>
              <w:t>749</w:t>
            </w:r>
          </w:p>
        </w:tc>
        <w:tc>
          <w:tcPr>
            <w:tcW w:w="851" w:type="dxa"/>
            <w:vAlign w:val="center"/>
          </w:tcPr>
          <w:p w:rsidR="00916379" w:rsidRPr="00916379" w:rsidRDefault="00411784" w:rsidP="0041178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916379" w:rsidRPr="00916379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884</w:t>
            </w:r>
          </w:p>
        </w:tc>
        <w:tc>
          <w:tcPr>
            <w:tcW w:w="786" w:type="dxa"/>
            <w:vAlign w:val="center"/>
          </w:tcPr>
          <w:p w:rsidR="00916379" w:rsidRPr="00916379" w:rsidRDefault="00916379" w:rsidP="00916379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F4507" w:rsidRDefault="003F4507" w:rsidP="00916379">
      <w:pPr>
        <w:ind w:firstLine="0"/>
        <w:jc w:val="left"/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3F4507" w:rsidRDefault="003F4507" w:rsidP="003F4507">
      <w:pPr>
        <w:rPr>
          <w:rFonts w:ascii="Times New Roman" w:hAnsi="Times New Roman"/>
        </w:rPr>
      </w:pPr>
    </w:p>
    <w:p w:rsidR="003F4507" w:rsidRPr="003F4507" w:rsidRDefault="003F4507" w:rsidP="003F4507">
      <w:pPr>
        <w:rPr>
          <w:rFonts w:ascii="Times New Roman" w:hAnsi="Times New Roman"/>
        </w:rPr>
      </w:pPr>
    </w:p>
    <w:p w:rsidR="00916379" w:rsidRPr="003F4507" w:rsidRDefault="00916379" w:rsidP="003F4507">
      <w:pPr>
        <w:tabs>
          <w:tab w:val="center" w:pos="7568"/>
        </w:tabs>
        <w:rPr>
          <w:rFonts w:ascii="Times New Roman" w:hAnsi="Times New Roman"/>
        </w:rPr>
        <w:sectPr w:rsidR="00916379" w:rsidRPr="003F4507" w:rsidSect="0075709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AF5DD9" w:rsidRPr="00AF5DD9" w:rsidRDefault="00AF5DD9" w:rsidP="00AF5DD9">
      <w:pPr>
        <w:shd w:val="clear" w:color="auto" w:fill="FFFFFF"/>
        <w:tabs>
          <w:tab w:val="left" w:pos="7335"/>
        </w:tabs>
        <w:ind w:firstLine="0"/>
        <w:rPr>
          <w:rFonts w:ascii="Times New Roman" w:hAnsi="Times New Roman"/>
          <w:color w:val="000000"/>
          <w:sz w:val="28"/>
          <w:szCs w:val="28"/>
        </w:rPr>
        <w:sectPr w:rsidR="00AF5DD9" w:rsidRPr="00AF5DD9" w:rsidSect="0075709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273E" w:rsidRPr="00AF5DD9" w:rsidRDefault="0017273E" w:rsidP="00851D4F">
      <w:pPr>
        <w:ind w:firstLine="0"/>
        <w:rPr>
          <w:rFonts w:ascii="Times New Roman" w:hAnsi="Times New Roman"/>
          <w:sz w:val="28"/>
          <w:szCs w:val="28"/>
        </w:rPr>
      </w:pPr>
    </w:p>
    <w:sectPr w:rsidR="0017273E" w:rsidRPr="00AF5DD9" w:rsidSect="0075709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D9"/>
    <w:rsid w:val="0017273E"/>
    <w:rsid w:val="001E70CE"/>
    <w:rsid w:val="0020700C"/>
    <w:rsid w:val="00266FD4"/>
    <w:rsid w:val="003F2CD2"/>
    <w:rsid w:val="003F4507"/>
    <w:rsid w:val="00411784"/>
    <w:rsid w:val="00504419"/>
    <w:rsid w:val="006F1C11"/>
    <w:rsid w:val="00757094"/>
    <w:rsid w:val="00851D4F"/>
    <w:rsid w:val="008C565A"/>
    <w:rsid w:val="00916379"/>
    <w:rsid w:val="00A47EB2"/>
    <w:rsid w:val="00AB2DDA"/>
    <w:rsid w:val="00AF03E5"/>
    <w:rsid w:val="00AF5DD9"/>
    <w:rsid w:val="00DD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497DF-485B-4997-8E4D-AC7E9F10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AF5DD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D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5D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D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aliases w:val="Знак Знак"/>
    <w:link w:val="a6"/>
    <w:locked/>
    <w:rsid w:val="008C565A"/>
    <w:rPr>
      <w:sz w:val="28"/>
      <w:lang w:eastAsia="ru-RU"/>
    </w:rPr>
  </w:style>
  <w:style w:type="paragraph" w:styleId="a6">
    <w:name w:val="header"/>
    <w:aliases w:val="Знак"/>
    <w:basedOn w:val="a"/>
    <w:link w:val="a5"/>
    <w:rsid w:val="008C565A"/>
    <w:pPr>
      <w:tabs>
        <w:tab w:val="center" w:pos="4536"/>
        <w:tab w:val="right" w:pos="9072"/>
      </w:tabs>
      <w:ind w:firstLine="0"/>
      <w:jc w:val="left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8C565A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2022-02-28T09:41:00Z</cp:lastPrinted>
  <dcterms:created xsi:type="dcterms:W3CDTF">2022-02-28T08:30:00Z</dcterms:created>
  <dcterms:modified xsi:type="dcterms:W3CDTF">2022-03-22T10:32:00Z</dcterms:modified>
</cp:coreProperties>
</file>