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>КАМЕННО-СТЕПНОГО СЕЛЬСКОГО ПОСЕЛЕНИЯ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 xml:space="preserve"> ТАЛОВСКОГО МУНИЦИПАЛЬНОГО РАЙОНА </w:t>
      </w:r>
    </w:p>
    <w:p w:rsidR="00C06BB1" w:rsidRPr="008840FD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840F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840FD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от   </w:t>
      </w:r>
      <w:r w:rsidR="00B10782">
        <w:rPr>
          <w:rFonts w:ascii="Times New Roman" w:hAnsi="Times New Roman" w:cs="Times New Roman"/>
          <w:sz w:val="24"/>
          <w:szCs w:val="24"/>
        </w:rPr>
        <w:t>13</w:t>
      </w:r>
      <w:r w:rsidRPr="008840FD">
        <w:rPr>
          <w:rFonts w:ascii="Times New Roman" w:hAnsi="Times New Roman" w:cs="Times New Roman"/>
          <w:sz w:val="24"/>
          <w:szCs w:val="24"/>
        </w:rPr>
        <w:t>.</w:t>
      </w:r>
      <w:r w:rsidR="00B10782">
        <w:rPr>
          <w:rFonts w:ascii="Times New Roman" w:hAnsi="Times New Roman" w:cs="Times New Roman"/>
          <w:sz w:val="24"/>
          <w:szCs w:val="24"/>
        </w:rPr>
        <w:t>10</w:t>
      </w:r>
      <w:r w:rsidRPr="008840FD">
        <w:rPr>
          <w:rFonts w:ascii="Times New Roman" w:hAnsi="Times New Roman" w:cs="Times New Roman"/>
          <w:sz w:val="24"/>
          <w:szCs w:val="24"/>
        </w:rPr>
        <w:t>.201</w:t>
      </w:r>
      <w:r w:rsidR="005C24A8">
        <w:rPr>
          <w:rFonts w:ascii="Times New Roman" w:hAnsi="Times New Roman" w:cs="Times New Roman"/>
          <w:sz w:val="24"/>
          <w:szCs w:val="24"/>
        </w:rPr>
        <w:t>4</w:t>
      </w:r>
      <w:r w:rsidRPr="008840F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211E3" w:rsidRPr="008840FD">
        <w:rPr>
          <w:rFonts w:ascii="Times New Roman" w:hAnsi="Times New Roman" w:cs="Times New Roman"/>
          <w:sz w:val="24"/>
          <w:szCs w:val="24"/>
        </w:rPr>
        <w:t xml:space="preserve"> </w:t>
      </w:r>
      <w:r w:rsidRPr="008840FD">
        <w:rPr>
          <w:rFonts w:ascii="Times New Roman" w:hAnsi="Times New Roman" w:cs="Times New Roman"/>
          <w:sz w:val="24"/>
          <w:szCs w:val="24"/>
        </w:rPr>
        <w:t xml:space="preserve">№ </w:t>
      </w:r>
      <w:r w:rsidR="00B10782">
        <w:rPr>
          <w:rFonts w:ascii="Times New Roman" w:hAnsi="Times New Roman" w:cs="Times New Roman"/>
          <w:sz w:val="24"/>
          <w:szCs w:val="24"/>
        </w:rPr>
        <w:t>33</w:t>
      </w:r>
    </w:p>
    <w:p w:rsidR="00C06BB1" w:rsidRPr="008840FD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п.2-го участка института им.</w:t>
      </w:r>
      <w:r w:rsidR="008840FD">
        <w:rPr>
          <w:rFonts w:ascii="Times New Roman" w:hAnsi="Times New Roman" w:cs="Times New Roman"/>
          <w:sz w:val="24"/>
          <w:szCs w:val="24"/>
        </w:rPr>
        <w:t xml:space="preserve"> </w:t>
      </w:r>
      <w:r w:rsidRPr="008840FD">
        <w:rPr>
          <w:rFonts w:ascii="Times New Roman" w:hAnsi="Times New Roman" w:cs="Times New Roman"/>
          <w:sz w:val="24"/>
          <w:szCs w:val="24"/>
        </w:rPr>
        <w:t>Докучаева</w:t>
      </w:r>
    </w:p>
    <w:p w:rsidR="00C06BB1" w:rsidRPr="008840FD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</w:t>
      </w:r>
    </w:p>
    <w:p w:rsidR="00617983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по проекту решения Совета </w:t>
      </w:r>
      <w:proofErr w:type="gramStart"/>
      <w:r w:rsidRPr="008840FD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  <w:r w:rsidRPr="008840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983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депутатов Каменно-Степного</w:t>
      </w:r>
      <w:r w:rsidR="00617983">
        <w:rPr>
          <w:rFonts w:ascii="Times New Roman" w:hAnsi="Times New Roman" w:cs="Times New Roman"/>
          <w:sz w:val="24"/>
          <w:szCs w:val="24"/>
        </w:rPr>
        <w:t xml:space="preserve"> </w:t>
      </w:r>
      <w:r w:rsidRPr="008840FD">
        <w:rPr>
          <w:rFonts w:ascii="Times New Roman" w:hAnsi="Times New Roman" w:cs="Times New Roman"/>
          <w:sz w:val="24"/>
          <w:szCs w:val="24"/>
        </w:rPr>
        <w:t xml:space="preserve">сельского </w:t>
      </w:r>
    </w:p>
    <w:p w:rsidR="00617983" w:rsidRDefault="00522532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8840FD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="00617983">
        <w:rPr>
          <w:rFonts w:ascii="Times New Roman" w:hAnsi="Times New Roman" w:cs="Times New Roman"/>
          <w:sz w:val="24"/>
          <w:szCs w:val="24"/>
        </w:rPr>
        <w:t xml:space="preserve"> </w:t>
      </w:r>
      <w:r w:rsidRPr="008840F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617983" w:rsidRDefault="00522532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«</w:t>
      </w:r>
      <w:r w:rsidR="00B10782" w:rsidRPr="00B10782">
        <w:rPr>
          <w:rFonts w:ascii="Times New Roman" w:hAnsi="Times New Roman" w:cs="Times New Roman"/>
          <w:sz w:val="24"/>
          <w:szCs w:val="24"/>
        </w:rPr>
        <w:t xml:space="preserve">Об изменении границ </w:t>
      </w:r>
      <w:proofErr w:type="gramStart"/>
      <w:r w:rsidR="00B10782">
        <w:rPr>
          <w:rFonts w:ascii="Times New Roman" w:hAnsi="Times New Roman" w:cs="Times New Roman"/>
          <w:sz w:val="24"/>
          <w:szCs w:val="24"/>
        </w:rPr>
        <w:t>Каменно-Степного</w:t>
      </w:r>
      <w:proofErr w:type="gramEnd"/>
      <w:r w:rsidR="00B10782" w:rsidRPr="00B107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983" w:rsidRDefault="00B10782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78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522532" w:rsidRPr="008840FD" w:rsidRDefault="00B10782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782">
        <w:rPr>
          <w:rFonts w:ascii="Times New Roman" w:hAnsi="Times New Roman" w:cs="Times New Roman"/>
          <w:sz w:val="24"/>
          <w:szCs w:val="24"/>
        </w:rPr>
        <w:t>района Воронежской области</w:t>
      </w:r>
      <w:r w:rsidR="00522532" w:rsidRPr="008840FD">
        <w:rPr>
          <w:rFonts w:ascii="Times New Roman" w:hAnsi="Times New Roman" w:cs="Times New Roman"/>
          <w:sz w:val="24"/>
          <w:szCs w:val="24"/>
        </w:rPr>
        <w:t>»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23C" w:rsidRPr="008840FD" w:rsidRDefault="00B10782" w:rsidP="0077770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0782">
        <w:rPr>
          <w:rFonts w:ascii="Times New Roman" w:hAnsi="Times New Roman" w:cs="Times New Roman"/>
          <w:sz w:val="24"/>
          <w:szCs w:val="24"/>
        </w:rPr>
        <w:t xml:space="preserve">Рассмотрев инициативу администрации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области, выраженную в постановлении от </w:t>
      </w:r>
      <w:r>
        <w:rPr>
          <w:rFonts w:ascii="Times New Roman" w:hAnsi="Times New Roman" w:cs="Times New Roman"/>
          <w:sz w:val="24"/>
          <w:szCs w:val="24"/>
        </w:rPr>
        <w:t xml:space="preserve">10.10.2014 </w:t>
      </w:r>
      <w:r w:rsidRPr="00B10782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980</w:t>
      </w:r>
      <w:r w:rsidRPr="00B10782">
        <w:rPr>
          <w:rFonts w:ascii="Times New Roman" w:hAnsi="Times New Roman" w:cs="Times New Roman"/>
          <w:sz w:val="24"/>
          <w:szCs w:val="24"/>
        </w:rPr>
        <w:t xml:space="preserve"> </w:t>
      </w:r>
      <w:r w:rsidR="0061798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10782">
        <w:rPr>
          <w:rFonts w:ascii="Times New Roman" w:hAnsi="Times New Roman" w:cs="Times New Roman"/>
          <w:sz w:val="24"/>
          <w:szCs w:val="24"/>
        </w:rPr>
        <w:t xml:space="preserve">«О выступлении с инициативой изменения границ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 городского,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Абрамовского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Абрамовского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 2-го, Александровского,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Анохинского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Бирюченского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Васильевского,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Вознесеновского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Вознесенского,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Вязовского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Добринского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Еланского, Казанского, Каменно-Степного,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Михинского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Нижнекаменского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Никольского,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Новочигольского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Орловского, Синявского,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Тишанского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Хорольского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Шанинского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Шанинского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 2-го сельских поселений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области» и в соответствии со статьей 12</w:t>
      </w:r>
      <w:proofErr w:type="gramEnd"/>
      <w:r w:rsidRPr="00B10782">
        <w:rPr>
          <w:rFonts w:ascii="Times New Roman" w:hAnsi="Times New Roman" w:cs="Times New Roman"/>
          <w:sz w:val="24"/>
          <w:szCs w:val="24"/>
        </w:rPr>
        <w:t xml:space="preserve">, 28 Федерального закона от 06.10.2003  №131-ФЗ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4"/>
          <w:szCs w:val="24"/>
        </w:rPr>
        <w:t>Каменно-Степного</w:t>
      </w:r>
      <w:r w:rsidRPr="00B1078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10782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B1078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2532" w:rsidRPr="008840FD">
        <w:rPr>
          <w:rFonts w:ascii="Times New Roman" w:hAnsi="Times New Roman" w:cs="Times New Roman"/>
          <w:sz w:val="24"/>
          <w:szCs w:val="24"/>
        </w:rPr>
        <w:t>Совет народных депутатов Каменно-Степного  сельского поселения Таловского муниципального района</w:t>
      </w:r>
    </w:p>
    <w:p w:rsidR="00C06BB1" w:rsidRPr="008840FD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РЕШИЛ:</w:t>
      </w:r>
    </w:p>
    <w:p w:rsidR="0054417A" w:rsidRPr="008840FD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2532" w:rsidRPr="008840FD" w:rsidRDefault="00522532" w:rsidP="00B1078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   1.Назначить на </w:t>
      </w:r>
      <w:r w:rsidR="00B10782">
        <w:rPr>
          <w:rFonts w:ascii="Times New Roman" w:hAnsi="Times New Roman" w:cs="Times New Roman"/>
          <w:sz w:val="24"/>
          <w:szCs w:val="24"/>
        </w:rPr>
        <w:t>28</w:t>
      </w:r>
      <w:r w:rsidRPr="008840FD">
        <w:rPr>
          <w:rFonts w:ascii="Times New Roman" w:hAnsi="Times New Roman" w:cs="Times New Roman"/>
          <w:sz w:val="24"/>
          <w:szCs w:val="24"/>
        </w:rPr>
        <w:t xml:space="preserve"> </w:t>
      </w:r>
      <w:r w:rsidR="00B10782">
        <w:rPr>
          <w:rFonts w:ascii="Times New Roman" w:hAnsi="Times New Roman" w:cs="Times New Roman"/>
          <w:sz w:val="24"/>
          <w:szCs w:val="24"/>
        </w:rPr>
        <w:t>октября</w:t>
      </w:r>
      <w:r w:rsidRPr="008840FD">
        <w:rPr>
          <w:rFonts w:ascii="Times New Roman" w:hAnsi="Times New Roman" w:cs="Times New Roman"/>
          <w:sz w:val="24"/>
          <w:szCs w:val="24"/>
        </w:rPr>
        <w:t xml:space="preserve"> 201</w:t>
      </w:r>
      <w:r w:rsidR="005C24A8">
        <w:rPr>
          <w:rFonts w:ascii="Times New Roman" w:hAnsi="Times New Roman" w:cs="Times New Roman"/>
          <w:sz w:val="24"/>
          <w:szCs w:val="24"/>
        </w:rPr>
        <w:t>4</w:t>
      </w:r>
      <w:r w:rsidRPr="008840FD">
        <w:rPr>
          <w:rFonts w:ascii="Times New Roman" w:hAnsi="Times New Roman" w:cs="Times New Roman"/>
          <w:sz w:val="24"/>
          <w:szCs w:val="24"/>
        </w:rPr>
        <w:t xml:space="preserve"> года публичные слушания по проекту решения Совета народных депутатов «</w:t>
      </w:r>
      <w:r w:rsidR="00B10782">
        <w:rPr>
          <w:rFonts w:ascii="Times New Roman" w:hAnsi="Times New Roman" w:cs="Times New Roman"/>
          <w:sz w:val="24"/>
          <w:szCs w:val="24"/>
        </w:rPr>
        <w:t xml:space="preserve">Об изменении границ </w:t>
      </w:r>
      <w:r w:rsidR="00B10782" w:rsidRPr="00B10782">
        <w:rPr>
          <w:rFonts w:ascii="Times New Roman" w:hAnsi="Times New Roman" w:cs="Times New Roman"/>
          <w:sz w:val="24"/>
          <w:szCs w:val="24"/>
        </w:rPr>
        <w:t xml:space="preserve">Каменно-Степного </w:t>
      </w:r>
      <w:r w:rsidR="00B1078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="00B10782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="00B10782">
        <w:rPr>
          <w:rFonts w:ascii="Times New Roman" w:hAnsi="Times New Roman" w:cs="Times New Roman"/>
          <w:sz w:val="24"/>
          <w:szCs w:val="24"/>
        </w:rPr>
        <w:t xml:space="preserve"> </w:t>
      </w:r>
      <w:r w:rsidR="00B10782" w:rsidRPr="00B10782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</w:t>
      </w:r>
      <w:r w:rsidRPr="008840FD">
        <w:rPr>
          <w:rFonts w:ascii="Times New Roman" w:hAnsi="Times New Roman" w:cs="Times New Roman"/>
          <w:sz w:val="24"/>
          <w:szCs w:val="24"/>
        </w:rPr>
        <w:t>»</w:t>
      </w:r>
    </w:p>
    <w:p w:rsidR="00522532" w:rsidRPr="008840FD" w:rsidRDefault="003211E3" w:rsidP="005225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  </w:t>
      </w:r>
      <w:r w:rsidR="00522532" w:rsidRPr="008840FD">
        <w:rPr>
          <w:rFonts w:ascii="Times New Roman" w:hAnsi="Times New Roman" w:cs="Times New Roman"/>
          <w:sz w:val="24"/>
          <w:szCs w:val="24"/>
        </w:rPr>
        <w:t xml:space="preserve">2. Установить, что публичные слушания проводятся в здании администрации Каменно-Степного сельского поселения в 14-00 часов.  </w:t>
      </w:r>
    </w:p>
    <w:p w:rsidR="00522532" w:rsidRPr="008840FD" w:rsidRDefault="003211E3" w:rsidP="005225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  </w:t>
      </w:r>
      <w:r w:rsidR="00522532" w:rsidRPr="008840FD">
        <w:rPr>
          <w:rFonts w:ascii="Times New Roman" w:hAnsi="Times New Roman" w:cs="Times New Roman"/>
          <w:sz w:val="24"/>
          <w:szCs w:val="24"/>
        </w:rPr>
        <w:t xml:space="preserve">3. Утвердить состав комиссии по подготовке и проведению публичных слушаний, согласно приложению. </w:t>
      </w:r>
    </w:p>
    <w:p w:rsidR="0097523C" w:rsidRPr="008840FD" w:rsidRDefault="00522532" w:rsidP="003211E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   4. Настоящее решение вступает в силу </w:t>
      </w:r>
      <w:r w:rsidR="0077770A">
        <w:rPr>
          <w:rFonts w:ascii="Times New Roman" w:hAnsi="Times New Roman" w:cs="Times New Roman"/>
          <w:sz w:val="24"/>
          <w:szCs w:val="24"/>
        </w:rPr>
        <w:t>после его официального</w:t>
      </w:r>
      <w:r w:rsidRPr="008840FD">
        <w:rPr>
          <w:rFonts w:ascii="Times New Roman" w:hAnsi="Times New Roman" w:cs="Times New Roman"/>
          <w:sz w:val="24"/>
          <w:szCs w:val="24"/>
        </w:rPr>
        <w:t xml:space="preserve"> обнародования. </w:t>
      </w:r>
    </w:p>
    <w:p w:rsidR="0097523C" w:rsidRPr="008840FD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8840FD">
        <w:rPr>
          <w:rFonts w:ascii="Times New Roman" w:hAnsi="Times New Roman" w:cs="Times New Roman"/>
          <w:sz w:val="24"/>
          <w:szCs w:val="24"/>
        </w:rPr>
        <w:t>Каменно-Степного</w:t>
      </w:r>
      <w:proofErr w:type="gramEnd"/>
      <w:r w:rsidRPr="008840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FAB" w:rsidRDefault="00C06BB1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</w:t>
      </w:r>
      <w:r w:rsidR="00B97C78">
        <w:rPr>
          <w:rFonts w:ascii="Times New Roman" w:hAnsi="Times New Roman" w:cs="Times New Roman"/>
          <w:sz w:val="24"/>
          <w:szCs w:val="24"/>
        </w:rPr>
        <w:t xml:space="preserve">                      </w:t>
      </w:r>
      <w:bookmarkStart w:id="0" w:name="_GoBack"/>
      <w:bookmarkEnd w:id="0"/>
      <w:r w:rsidR="005C24A8">
        <w:rPr>
          <w:rFonts w:ascii="Times New Roman" w:hAnsi="Times New Roman" w:cs="Times New Roman"/>
          <w:sz w:val="24"/>
          <w:szCs w:val="24"/>
        </w:rPr>
        <w:t xml:space="preserve">Л.И. </w:t>
      </w:r>
      <w:r w:rsidRPr="008840FD">
        <w:rPr>
          <w:rFonts w:ascii="Times New Roman" w:hAnsi="Times New Roman" w:cs="Times New Roman"/>
          <w:sz w:val="24"/>
          <w:szCs w:val="24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3211E3" w:rsidRPr="008840FD" w:rsidTr="003211E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3211E3" w:rsidRPr="00617983" w:rsidRDefault="003211E3" w:rsidP="003211E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</w:t>
            </w:r>
          </w:p>
          <w:p w:rsidR="003211E3" w:rsidRPr="00617983" w:rsidRDefault="003211E3" w:rsidP="003211E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народных депутатов Каменно-Степного сельского поселения Таловского муниципального района Воронежской области </w:t>
            </w:r>
          </w:p>
          <w:p w:rsidR="003211E3" w:rsidRPr="008840FD" w:rsidRDefault="003211E3" w:rsidP="00B10782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10782"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10782"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 w:rsidR="005C24A8"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  <w:r w:rsidR="00B10782" w:rsidRPr="0061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</w:tbl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 С Т А В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подготовке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проведению публичных слушаний</w:t>
      </w: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Морозова Л.И.                               глава  Каменно-Степного сельского  поселения,       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председатель комиссии.                                                               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ind w:left="3540" w:firstLine="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Члены комиссии: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Бочарников А.М..                         -  депутат Совета народных депутатов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left" w:pos="34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Золотарев Д.В.</w:t>
      </w: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6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депутат Совета народных депутатов.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Любимова В.С.                          </w:t>
      </w:r>
      <w:r w:rsidR="006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специалист 1 категории    администрации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Каменно-Степного сельского  поселения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left" w:pos="34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111096"/>
    <w:rsid w:val="00147633"/>
    <w:rsid w:val="00150EDB"/>
    <w:rsid w:val="001A4311"/>
    <w:rsid w:val="0022018B"/>
    <w:rsid w:val="0023221B"/>
    <w:rsid w:val="002D2537"/>
    <w:rsid w:val="00320C29"/>
    <w:rsid w:val="003211E3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D1EBF"/>
    <w:rsid w:val="006F662E"/>
    <w:rsid w:val="0077770A"/>
    <w:rsid w:val="0087278A"/>
    <w:rsid w:val="008840FD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B10782"/>
    <w:rsid w:val="00B41726"/>
    <w:rsid w:val="00B7678C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6089B"/>
    <w:rsid w:val="00F61AA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0F60-AB98-4C34-8142-98F3094D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41</cp:revision>
  <cp:lastPrinted>2013-06-30T08:54:00Z</cp:lastPrinted>
  <dcterms:created xsi:type="dcterms:W3CDTF">2012-08-09T06:10:00Z</dcterms:created>
  <dcterms:modified xsi:type="dcterms:W3CDTF">2014-10-19T13:17:00Z</dcterms:modified>
</cp:coreProperties>
</file>