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FAB" w:rsidRPr="008840FD" w:rsidRDefault="00B41726" w:rsidP="005C45D5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0" allowOverlap="1" wp14:anchorId="3AB0894C" wp14:editId="218FEF0B">
            <wp:simplePos x="0" y="0"/>
            <wp:positionH relativeFrom="column">
              <wp:posOffset>2680970</wp:posOffset>
            </wp:positionH>
            <wp:positionV relativeFrom="paragraph">
              <wp:posOffset>-189230</wp:posOffset>
            </wp:positionV>
            <wp:extent cx="562610" cy="616585"/>
            <wp:effectExtent l="0" t="0" r="0" b="0"/>
            <wp:wrapTight wrapText="bothSides">
              <wp:wrapPolygon edited="0">
                <wp:start x="0" y="0"/>
                <wp:lineTo x="0" y="20688"/>
                <wp:lineTo x="21210" y="20688"/>
                <wp:lineTo x="21210" y="0"/>
                <wp:lineTo x="0" y="0"/>
              </wp:wrapPolygon>
            </wp:wrapTight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0EDB" w:rsidRPr="008840F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06BB1" w:rsidRPr="008840FD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 xml:space="preserve">СОВЕТ НАРОДНЫХ ДЕПУТАТОВ 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КАМЕННО-СТЕПНОГО СЕЛЬСКОГО ПОСЕЛЕНИЯ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 xml:space="preserve"> ТАЛОВСКОГО МУНИЦИПАЛЬНОГО РАЙОНА </w:t>
      </w:r>
    </w:p>
    <w:p w:rsidR="00C06BB1" w:rsidRPr="00B51D2E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ВОРОНЕЖСКОЙ ОБЛАСТИ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B51D2E"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 w:rsidRPr="00B51D2E">
        <w:rPr>
          <w:rFonts w:ascii="Times New Roman" w:hAnsi="Times New Roman" w:cs="Times New Roman"/>
          <w:b/>
          <w:sz w:val="26"/>
          <w:szCs w:val="26"/>
        </w:rPr>
        <w:t xml:space="preserve"> Е Ш Е Н И Е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06BB1" w:rsidRPr="00B51D2E" w:rsidRDefault="00C06BB1" w:rsidP="00C06BB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 xml:space="preserve">от   </w:t>
      </w:r>
      <w:r w:rsidR="00100B16" w:rsidRPr="00B51D2E">
        <w:rPr>
          <w:rFonts w:ascii="Times New Roman" w:hAnsi="Times New Roman" w:cs="Times New Roman"/>
          <w:sz w:val="26"/>
          <w:szCs w:val="26"/>
        </w:rPr>
        <w:t>05</w:t>
      </w:r>
      <w:r w:rsidRPr="00B51D2E">
        <w:rPr>
          <w:rFonts w:ascii="Times New Roman" w:hAnsi="Times New Roman" w:cs="Times New Roman"/>
          <w:sz w:val="26"/>
          <w:szCs w:val="26"/>
        </w:rPr>
        <w:t>.</w:t>
      </w:r>
      <w:r w:rsidR="00B10782" w:rsidRPr="00B51D2E">
        <w:rPr>
          <w:rFonts w:ascii="Times New Roman" w:hAnsi="Times New Roman" w:cs="Times New Roman"/>
          <w:sz w:val="26"/>
          <w:szCs w:val="26"/>
        </w:rPr>
        <w:t>1</w:t>
      </w:r>
      <w:r w:rsidR="00100B16" w:rsidRPr="00B51D2E">
        <w:rPr>
          <w:rFonts w:ascii="Times New Roman" w:hAnsi="Times New Roman" w:cs="Times New Roman"/>
          <w:sz w:val="26"/>
          <w:szCs w:val="26"/>
        </w:rPr>
        <w:t>2</w:t>
      </w:r>
      <w:r w:rsidRPr="00B51D2E">
        <w:rPr>
          <w:rFonts w:ascii="Times New Roman" w:hAnsi="Times New Roman" w:cs="Times New Roman"/>
          <w:sz w:val="26"/>
          <w:szCs w:val="26"/>
        </w:rPr>
        <w:t>.201</w:t>
      </w:r>
      <w:r w:rsidR="005C24A8" w:rsidRPr="00B51D2E">
        <w:rPr>
          <w:rFonts w:ascii="Times New Roman" w:hAnsi="Times New Roman" w:cs="Times New Roman"/>
          <w:sz w:val="26"/>
          <w:szCs w:val="26"/>
        </w:rPr>
        <w:t>4</w:t>
      </w:r>
      <w:r w:rsidRPr="00B51D2E">
        <w:rPr>
          <w:rFonts w:ascii="Times New Roman" w:hAnsi="Times New Roman" w:cs="Times New Roman"/>
          <w:sz w:val="26"/>
          <w:szCs w:val="26"/>
        </w:rPr>
        <w:t xml:space="preserve"> года </w:t>
      </w:r>
      <w:r w:rsidR="003211E3" w:rsidRPr="00B51D2E">
        <w:rPr>
          <w:rFonts w:ascii="Times New Roman" w:hAnsi="Times New Roman" w:cs="Times New Roman"/>
          <w:sz w:val="26"/>
          <w:szCs w:val="26"/>
        </w:rPr>
        <w:t xml:space="preserve"> </w:t>
      </w:r>
      <w:r w:rsidRPr="00B51D2E">
        <w:rPr>
          <w:rFonts w:ascii="Times New Roman" w:hAnsi="Times New Roman" w:cs="Times New Roman"/>
          <w:sz w:val="26"/>
          <w:szCs w:val="26"/>
        </w:rPr>
        <w:t xml:space="preserve">№ </w:t>
      </w:r>
      <w:r w:rsidR="00100B16" w:rsidRPr="00B51D2E">
        <w:rPr>
          <w:rFonts w:ascii="Times New Roman" w:hAnsi="Times New Roman" w:cs="Times New Roman"/>
          <w:sz w:val="26"/>
          <w:szCs w:val="26"/>
        </w:rPr>
        <w:t>4</w:t>
      </w:r>
      <w:r w:rsidR="0027228C">
        <w:rPr>
          <w:rFonts w:ascii="Times New Roman" w:hAnsi="Times New Roman" w:cs="Times New Roman"/>
          <w:sz w:val="26"/>
          <w:szCs w:val="26"/>
        </w:rPr>
        <w:t>4</w:t>
      </w:r>
    </w:p>
    <w:p w:rsidR="00C06BB1" w:rsidRPr="00B51D2E" w:rsidRDefault="00C06BB1" w:rsidP="00C06BB1">
      <w:pPr>
        <w:spacing w:after="0" w:line="240" w:lineRule="auto"/>
        <w:rPr>
          <w:rFonts w:ascii="Times New Roman" w:hAnsi="Times New Roman" w:cs="Times New Roman"/>
        </w:rPr>
      </w:pPr>
      <w:r w:rsidRPr="00B51D2E">
        <w:rPr>
          <w:rFonts w:ascii="Times New Roman" w:hAnsi="Times New Roman" w:cs="Times New Roman"/>
        </w:rPr>
        <w:t>п.2-го участка института им.</w:t>
      </w:r>
      <w:r w:rsidR="008840FD" w:rsidRPr="00B51D2E">
        <w:rPr>
          <w:rFonts w:ascii="Times New Roman" w:hAnsi="Times New Roman" w:cs="Times New Roman"/>
        </w:rPr>
        <w:t xml:space="preserve"> </w:t>
      </w:r>
      <w:r w:rsidRPr="00B51D2E">
        <w:rPr>
          <w:rFonts w:ascii="Times New Roman" w:hAnsi="Times New Roman" w:cs="Times New Roman"/>
        </w:rPr>
        <w:t>Докучаева</w:t>
      </w:r>
    </w:p>
    <w:p w:rsidR="00C06BB1" w:rsidRPr="00B51D2E" w:rsidRDefault="00C06BB1" w:rsidP="00C06BB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7228C" w:rsidRPr="0027228C" w:rsidRDefault="0027228C" w:rsidP="002722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2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дополнительных оснований </w:t>
      </w:r>
    </w:p>
    <w:p w:rsidR="0027228C" w:rsidRPr="0027228C" w:rsidRDefault="0027228C" w:rsidP="002722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2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признания </w:t>
      </w:r>
      <w:proofErr w:type="gramStart"/>
      <w:r w:rsidRPr="0027228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безнадежными</w:t>
      </w:r>
      <w:proofErr w:type="gramEnd"/>
      <w:r w:rsidRPr="002722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взысканию </w:t>
      </w:r>
    </w:p>
    <w:p w:rsidR="0027228C" w:rsidRPr="0027228C" w:rsidRDefault="0027228C" w:rsidP="002722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2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недоимки по местным налогам и   </w:t>
      </w:r>
    </w:p>
    <w:p w:rsidR="0027228C" w:rsidRPr="0027228C" w:rsidRDefault="0027228C" w:rsidP="002722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28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задолженности  по пеням и штрафам</w:t>
      </w:r>
      <w:r w:rsidRPr="002722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722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</w:p>
    <w:p w:rsidR="0027228C" w:rsidRPr="0027228C" w:rsidRDefault="0027228C" w:rsidP="002722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2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перечня документов, утверждающих </w:t>
      </w:r>
    </w:p>
    <w:p w:rsidR="0027228C" w:rsidRPr="0027228C" w:rsidRDefault="0027228C" w:rsidP="002722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2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 признания </w:t>
      </w:r>
      <w:proofErr w:type="gramStart"/>
      <w:r w:rsidRPr="0027228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безнадежными</w:t>
      </w:r>
      <w:proofErr w:type="gramEnd"/>
      <w:r w:rsidRPr="002722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</w:p>
    <w:p w:rsidR="0027228C" w:rsidRPr="0027228C" w:rsidRDefault="0027228C" w:rsidP="002722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28C">
        <w:rPr>
          <w:rFonts w:ascii="Times New Roman" w:eastAsia="Times New Roman" w:hAnsi="Times New Roman" w:cs="Times New Roman"/>
          <w:sz w:val="24"/>
          <w:szCs w:val="24"/>
          <w:lang w:eastAsia="ru-RU"/>
        </w:rPr>
        <w:t>взысканию недоимки, задолженности по пеням,</w:t>
      </w:r>
    </w:p>
    <w:p w:rsidR="0027228C" w:rsidRPr="0027228C" w:rsidRDefault="005F7696" w:rsidP="002722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штрафам</w:t>
      </w:r>
      <w:bookmarkStart w:id="0" w:name="_GoBack"/>
      <w:bookmarkEnd w:id="0"/>
    </w:p>
    <w:p w:rsidR="0027228C" w:rsidRPr="0027228C" w:rsidRDefault="0027228C" w:rsidP="002722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7228C" w:rsidRPr="0027228C" w:rsidRDefault="0027228C" w:rsidP="002722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7523C" w:rsidRPr="00080293" w:rsidRDefault="0027228C" w:rsidP="0027228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02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80293"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 w:rsidRPr="000802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пунктом 3, 5 статьи 59 Налогового кодекса Российской  Федерации, Приказом ФНС РФ №ЯК-7-8/393 (@) от 19.08.2010 г. «Об утверждении Порядка списания недоимки и задолженности по пеням и штрафам и процентам, признанным безнадежными к взысканию и Перечня документов, подтверждающих обстоятельства признания безнадежными к взысканию недоимки,       задолженности по пеням, штрафам и  процентам», </w:t>
      </w:r>
      <w:r w:rsidR="00522532" w:rsidRPr="00080293">
        <w:rPr>
          <w:rFonts w:ascii="Times New Roman" w:hAnsi="Times New Roman" w:cs="Times New Roman"/>
          <w:sz w:val="24"/>
          <w:szCs w:val="24"/>
        </w:rPr>
        <w:t>Совет народных депутатов Каменно-Степного  сельского поселения Таловского</w:t>
      </w:r>
      <w:proofErr w:type="gramEnd"/>
      <w:r w:rsidR="00522532" w:rsidRPr="00080293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C06BB1" w:rsidRPr="00080293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0293">
        <w:rPr>
          <w:rFonts w:ascii="Times New Roman" w:hAnsi="Times New Roman" w:cs="Times New Roman"/>
          <w:sz w:val="24"/>
          <w:szCs w:val="24"/>
        </w:rPr>
        <w:t>РЕШИЛ:</w:t>
      </w:r>
    </w:p>
    <w:p w:rsidR="0054417A" w:rsidRPr="00080293" w:rsidRDefault="0054417A" w:rsidP="005441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80293" w:rsidRPr="00080293" w:rsidRDefault="00080293" w:rsidP="000802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2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Pr="000802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1.Утвердить дополнительные основания признания </w:t>
      </w:r>
      <w:proofErr w:type="gramStart"/>
      <w:r w:rsidRPr="00080293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безнадежными</w:t>
      </w:r>
      <w:proofErr w:type="gramEnd"/>
      <w:r w:rsidRPr="000802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взысканию недоимки, задолженности по пеням и штрафам по местным налогам, согласно приложению №1 к настоящему Решению.</w:t>
      </w:r>
    </w:p>
    <w:p w:rsidR="00080293" w:rsidRPr="00080293" w:rsidRDefault="00080293" w:rsidP="000802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2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2.Утвердить Перечень документов, подтверждающих  обстоятельства признания </w:t>
      </w:r>
      <w:proofErr w:type="gramStart"/>
      <w:r w:rsidRPr="00080293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безнадежными</w:t>
      </w:r>
      <w:proofErr w:type="gramEnd"/>
      <w:r w:rsidRPr="000802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взысканию недоимки, задолженности по пеням, штрафам   по местным налогам, согласно приложению №2 к настоящему Решению.</w:t>
      </w:r>
    </w:p>
    <w:p w:rsidR="00080293" w:rsidRDefault="00080293" w:rsidP="000802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2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3.Принятие решений  о признании безнадежной к взысканию и списании недоимки и задолженности по пеням и штрафам по местным  налогам по дополнительным основаниям производится в Порядке, утвержденном  Приказом ФНС РФ от 19.08.2010 г. № ЯК-7-8/393(@).</w:t>
      </w:r>
    </w:p>
    <w:p w:rsidR="00080293" w:rsidRDefault="00080293" w:rsidP="00080293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 </w:t>
      </w:r>
      <w:r w:rsidRPr="00080293">
        <w:rPr>
          <w:rFonts w:ascii="Times New Roman" w:eastAsia="Calibri" w:hAnsi="Times New Roman" w:cs="Times New Roman"/>
          <w:sz w:val="24"/>
          <w:szCs w:val="24"/>
        </w:rPr>
        <w:t xml:space="preserve">Настоящее решение вступает в </w:t>
      </w:r>
      <w:r w:rsidRPr="00080293">
        <w:rPr>
          <w:rFonts w:ascii="Times New Roman" w:eastAsia="Calibri" w:hAnsi="Times New Roman" w:cs="Times New Roman"/>
          <w:sz w:val="24"/>
          <w:szCs w:val="24"/>
        </w:rPr>
        <w:t xml:space="preserve">силу с момента его официального </w:t>
      </w:r>
      <w:r w:rsidRPr="00080293">
        <w:rPr>
          <w:rFonts w:ascii="Times New Roman" w:eastAsia="Calibri" w:hAnsi="Times New Roman" w:cs="Times New Roman"/>
          <w:sz w:val="24"/>
          <w:szCs w:val="24"/>
        </w:rPr>
        <w:t>обнародования.</w:t>
      </w:r>
    </w:p>
    <w:p w:rsidR="00080293" w:rsidRPr="00080293" w:rsidRDefault="00080293" w:rsidP="00080293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 </w:t>
      </w:r>
      <w:proofErr w:type="gramStart"/>
      <w:r w:rsidRPr="00080293">
        <w:rPr>
          <w:rFonts w:ascii="Times New Roman" w:eastAsia="Calibri" w:hAnsi="Times New Roman" w:cs="Times New Roman"/>
          <w:sz w:val="24"/>
          <w:szCs w:val="24"/>
        </w:rPr>
        <w:t>Контроль за</w:t>
      </w:r>
      <w:proofErr w:type="gramEnd"/>
      <w:r w:rsidRPr="00080293">
        <w:rPr>
          <w:rFonts w:ascii="Times New Roman" w:eastAsia="Calibri" w:hAnsi="Times New Roman" w:cs="Times New Roman"/>
          <w:sz w:val="24"/>
          <w:szCs w:val="24"/>
        </w:rPr>
        <w:t xml:space="preserve"> исполнением решения оставляю за собой.</w:t>
      </w:r>
    </w:p>
    <w:p w:rsidR="0097523C" w:rsidRPr="00080293" w:rsidRDefault="0097523C" w:rsidP="00C06BB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51D2E" w:rsidRPr="00080293" w:rsidRDefault="00B51D2E" w:rsidP="00C06BB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F66B2" w:rsidRPr="00080293" w:rsidRDefault="008F66B2" w:rsidP="00C06BB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06BB1" w:rsidRPr="00080293" w:rsidRDefault="00C06BB1" w:rsidP="00B51D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0293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gramStart"/>
      <w:r w:rsidRPr="00080293">
        <w:rPr>
          <w:rFonts w:ascii="Times New Roman" w:hAnsi="Times New Roman" w:cs="Times New Roman"/>
          <w:sz w:val="24"/>
          <w:szCs w:val="24"/>
        </w:rPr>
        <w:t>Каменно-Степного</w:t>
      </w:r>
      <w:proofErr w:type="gramEnd"/>
      <w:r w:rsidRPr="000802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7FAB" w:rsidRDefault="00C06BB1" w:rsidP="00B51D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0293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</w:t>
      </w:r>
      <w:r w:rsidR="00B51D2E" w:rsidRPr="00080293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B97C78" w:rsidRPr="00080293">
        <w:rPr>
          <w:rFonts w:ascii="Times New Roman" w:hAnsi="Times New Roman" w:cs="Times New Roman"/>
          <w:sz w:val="24"/>
          <w:szCs w:val="24"/>
        </w:rPr>
        <w:t xml:space="preserve"> </w:t>
      </w:r>
      <w:r w:rsidR="00080293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C24A8" w:rsidRPr="00080293">
        <w:rPr>
          <w:rFonts w:ascii="Times New Roman" w:hAnsi="Times New Roman" w:cs="Times New Roman"/>
          <w:sz w:val="24"/>
          <w:szCs w:val="24"/>
        </w:rPr>
        <w:t xml:space="preserve">Л.И. </w:t>
      </w:r>
      <w:r w:rsidRPr="00080293">
        <w:rPr>
          <w:rFonts w:ascii="Times New Roman" w:hAnsi="Times New Roman" w:cs="Times New Roman"/>
          <w:sz w:val="24"/>
          <w:szCs w:val="24"/>
        </w:rPr>
        <w:t xml:space="preserve">Морозова </w:t>
      </w:r>
    </w:p>
    <w:p w:rsidR="00080293" w:rsidRDefault="00080293" w:rsidP="00B51D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0293" w:rsidRDefault="00080293" w:rsidP="00B51D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0293" w:rsidRDefault="00080293" w:rsidP="00B51D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422BA6" w:rsidTr="00422BA6">
        <w:tc>
          <w:tcPr>
            <w:tcW w:w="5070" w:type="dxa"/>
          </w:tcPr>
          <w:p w:rsidR="00422BA6" w:rsidRDefault="00422BA6" w:rsidP="00B51D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</w:tcPr>
          <w:p w:rsidR="00422BA6" w:rsidRPr="00422BA6" w:rsidRDefault="00422BA6" w:rsidP="00422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BA6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22BA6" w:rsidRPr="00422BA6" w:rsidRDefault="00422BA6" w:rsidP="00422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BA6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народных депутатов </w:t>
            </w:r>
          </w:p>
          <w:p w:rsidR="00422BA6" w:rsidRPr="00422BA6" w:rsidRDefault="00422BA6" w:rsidP="00422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BA6">
              <w:rPr>
                <w:rFonts w:ascii="Times New Roman" w:hAnsi="Times New Roman" w:cs="Times New Roman"/>
                <w:sz w:val="24"/>
                <w:szCs w:val="24"/>
              </w:rPr>
              <w:t xml:space="preserve">Каменно-Степного сельского поселения  </w:t>
            </w:r>
          </w:p>
          <w:p w:rsidR="00422BA6" w:rsidRPr="00422BA6" w:rsidRDefault="00422BA6" w:rsidP="00422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BA6">
              <w:rPr>
                <w:rFonts w:ascii="Times New Roman" w:hAnsi="Times New Roman" w:cs="Times New Roman"/>
                <w:sz w:val="24"/>
                <w:szCs w:val="24"/>
              </w:rPr>
              <w:t>Таловского</w:t>
            </w:r>
            <w:proofErr w:type="spellEnd"/>
            <w:r w:rsidRPr="00422BA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  </w:t>
            </w:r>
          </w:p>
          <w:p w:rsidR="00422BA6" w:rsidRDefault="00422BA6" w:rsidP="00422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BA6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05.12.</w:t>
            </w:r>
            <w:r w:rsidRPr="00422BA6">
              <w:rPr>
                <w:rFonts w:ascii="Times New Roman" w:hAnsi="Times New Roman" w:cs="Times New Roman"/>
                <w:sz w:val="24"/>
                <w:szCs w:val="24"/>
              </w:rPr>
              <w:t>2014г. 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Pr="00422BA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080293" w:rsidRDefault="00080293" w:rsidP="00B51D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2BA6" w:rsidRPr="00422BA6" w:rsidRDefault="00422BA6" w:rsidP="00422B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22BA6" w:rsidRPr="00422BA6" w:rsidRDefault="00422BA6" w:rsidP="00422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22BA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Дополнительные основания</w:t>
      </w:r>
    </w:p>
    <w:p w:rsidR="00422BA6" w:rsidRPr="00422BA6" w:rsidRDefault="00422BA6" w:rsidP="00422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22BA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признания </w:t>
      </w:r>
      <w:proofErr w:type="gramStart"/>
      <w:r w:rsidRPr="00422BA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безнадежными</w:t>
      </w:r>
      <w:proofErr w:type="gramEnd"/>
      <w:r w:rsidRPr="00422BA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к взысканию недоимки,</w:t>
      </w:r>
    </w:p>
    <w:p w:rsidR="00422BA6" w:rsidRPr="00422BA6" w:rsidRDefault="00422BA6" w:rsidP="00422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22BA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задолженности по пеням и штрафам по местным налогам </w:t>
      </w:r>
    </w:p>
    <w:p w:rsidR="00422BA6" w:rsidRPr="00422BA6" w:rsidRDefault="00422BA6" w:rsidP="00422B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22BA6" w:rsidRPr="00422BA6" w:rsidRDefault="00422BA6" w:rsidP="00422BA6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22BA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Установить, что кроме случаев, установленных п.1 ст. 59 Налогового кодекса РФ, </w:t>
      </w:r>
      <w:proofErr w:type="gramStart"/>
      <w:r w:rsidRPr="00422BA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признаются безнадежными к взысканию и списываются</w:t>
      </w:r>
      <w:proofErr w:type="gramEnd"/>
      <w:r w:rsidRPr="00422BA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недоимка и задолженность по пеням и штрафам по местным налогам, установленным в Каменно-Степном  сельском поселении </w:t>
      </w:r>
      <w:proofErr w:type="spellStart"/>
      <w:r w:rsidRPr="00422BA6">
        <w:rPr>
          <w:rFonts w:ascii="Times New Roman" w:eastAsia="Times New Roman" w:hAnsi="Times New Roman" w:cs="Times New Roman"/>
          <w:sz w:val="28"/>
          <w:szCs w:val="20"/>
          <w:lang w:eastAsia="ru-RU"/>
        </w:rPr>
        <w:t>Таловского</w:t>
      </w:r>
      <w:proofErr w:type="spellEnd"/>
      <w:r w:rsidRPr="00422BA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муниципального района по следующим дополнительным основаниям:</w:t>
      </w:r>
    </w:p>
    <w:p w:rsidR="00422BA6" w:rsidRPr="00422BA6" w:rsidRDefault="00422BA6" w:rsidP="00422B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22BA6" w:rsidRPr="00422BA6" w:rsidRDefault="00422BA6" w:rsidP="00422BA6">
      <w:pPr>
        <w:numPr>
          <w:ilvl w:val="1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22BA6">
        <w:rPr>
          <w:rFonts w:ascii="Times New Roman" w:eastAsia="Times New Roman" w:hAnsi="Times New Roman" w:cs="Times New Roman"/>
          <w:sz w:val="28"/>
          <w:szCs w:val="20"/>
          <w:lang w:eastAsia="ru-RU"/>
        </w:rPr>
        <w:t>1.1. Если у должника отсутствует имущество, на которое может быть обращено взыскание  и все принятые судебным приставом - исполнителем допустимые законом меры по отысканию его имущества оказались безрезультатными;</w:t>
      </w:r>
    </w:p>
    <w:p w:rsidR="00422BA6" w:rsidRPr="00422BA6" w:rsidRDefault="00422BA6" w:rsidP="00422BA6">
      <w:pPr>
        <w:numPr>
          <w:ilvl w:val="1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22BA6">
        <w:rPr>
          <w:rFonts w:ascii="Times New Roman" w:eastAsia="Times New Roman" w:hAnsi="Times New Roman" w:cs="Times New Roman"/>
          <w:sz w:val="28"/>
          <w:szCs w:val="20"/>
          <w:lang w:eastAsia="ru-RU"/>
        </w:rPr>
        <w:t>1.2. Завершение розыскных мероприятий органами внутренних дел и (или) службой судебных приставов по причине не установления местонахождения налогоплательщика и отсутствия имущества, на которое по закону может быть обращено взыскание;</w:t>
      </w:r>
    </w:p>
    <w:p w:rsidR="00422BA6" w:rsidRPr="00422BA6" w:rsidRDefault="00422BA6" w:rsidP="00422BA6">
      <w:pPr>
        <w:numPr>
          <w:ilvl w:val="1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22BA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1.3. В отношении задолженности физических лиц по земельному налогу (КБК 18210904050100000110)  по обязательствам, возникшим до 1 января 2006 года, (мобилизуемых на территориях поселений) Код ОКТМО поселения 20651446 по состоянию на 01.01.2011 года; </w:t>
      </w:r>
    </w:p>
    <w:p w:rsidR="00422BA6" w:rsidRPr="00422BA6" w:rsidRDefault="00422BA6" w:rsidP="00422BA6">
      <w:pPr>
        <w:numPr>
          <w:ilvl w:val="1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22BA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1.4. </w:t>
      </w:r>
      <w:proofErr w:type="gramStart"/>
      <w:r w:rsidRPr="00422BA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отношении задолженности физических лиц  по земельному налогу (КБК  18210606013100000110), взимаемого   по ставкам, установленным в соответствии с подпунктом 1 пункта 1 статьи 394 Налогового кодекса Российской Федерации к применяемом к объектам налогообложения, расположенным в границах поселения по состоянию на 01.01.2011 года; </w:t>
      </w:r>
      <w:proofErr w:type="gramEnd"/>
    </w:p>
    <w:p w:rsidR="00422BA6" w:rsidRPr="00422BA6" w:rsidRDefault="00422BA6" w:rsidP="00422BA6">
      <w:pPr>
        <w:numPr>
          <w:ilvl w:val="1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22BA6">
        <w:rPr>
          <w:rFonts w:ascii="Times New Roman" w:eastAsia="Times New Roman" w:hAnsi="Times New Roman" w:cs="Times New Roman"/>
          <w:sz w:val="28"/>
          <w:szCs w:val="20"/>
          <w:lang w:eastAsia="ru-RU"/>
        </w:rPr>
        <w:t>1.5. В отношении задолженности по налогу на имущество физических лиц (КБК 18210601030100000110), взимаемого  по ставкам, применяемым к объектам налогообложения  в границах поселения по состоянию на 01.01.2011 года;</w:t>
      </w:r>
    </w:p>
    <w:p w:rsidR="00422BA6" w:rsidRPr="00422BA6" w:rsidRDefault="00422BA6" w:rsidP="00422BA6">
      <w:pPr>
        <w:numPr>
          <w:ilvl w:val="1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22BA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1.6. Задолженность по имущественным налогам умерших или объявленных судом умершими физических лиц, в случае отказа наследников от права на наследство либо отсутствия наследника, в случае </w:t>
      </w:r>
      <w:proofErr w:type="gramStart"/>
      <w:r w:rsidRPr="00422BA6">
        <w:rPr>
          <w:rFonts w:ascii="Times New Roman" w:eastAsia="Times New Roman" w:hAnsi="Times New Roman" w:cs="Times New Roman"/>
          <w:sz w:val="28"/>
          <w:szCs w:val="20"/>
          <w:lang w:eastAsia="ru-RU"/>
        </w:rPr>
        <w:t>не предъявления</w:t>
      </w:r>
      <w:proofErr w:type="gramEnd"/>
      <w:r w:rsidRPr="00422BA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права на наследство по истечении 3 лет со дня смерти.</w:t>
      </w:r>
    </w:p>
    <w:p w:rsidR="00422BA6" w:rsidRPr="00422BA6" w:rsidRDefault="00422BA6" w:rsidP="00422BA6">
      <w:pPr>
        <w:numPr>
          <w:ilvl w:val="1"/>
          <w:numId w:val="15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BA6">
        <w:rPr>
          <w:rFonts w:ascii="Times New Roman" w:eastAsia="Times New Roman" w:hAnsi="Times New Roman" w:cs="Times New Roman"/>
          <w:sz w:val="28"/>
          <w:szCs w:val="20"/>
          <w:lang w:eastAsia="ru-RU"/>
        </w:rPr>
        <w:br w:type="page"/>
      </w:r>
      <w:r w:rsidRPr="00422BA6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               </w:t>
      </w:r>
      <w:r w:rsidRPr="00422BA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22BA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22BA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422BA6" w:rsidTr="002A2E9C">
        <w:tc>
          <w:tcPr>
            <w:tcW w:w="5070" w:type="dxa"/>
          </w:tcPr>
          <w:p w:rsidR="00422BA6" w:rsidRDefault="00422BA6" w:rsidP="002A2E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</w:tcPr>
          <w:p w:rsidR="00422BA6" w:rsidRPr="00422BA6" w:rsidRDefault="00422BA6" w:rsidP="002A2E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BA6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22BA6" w:rsidRPr="00422BA6" w:rsidRDefault="00422BA6" w:rsidP="002A2E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BA6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народных депутатов </w:t>
            </w:r>
          </w:p>
          <w:p w:rsidR="00422BA6" w:rsidRPr="00422BA6" w:rsidRDefault="00422BA6" w:rsidP="002A2E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BA6">
              <w:rPr>
                <w:rFonts w:ascii="Times New Roman" w:hAnsi="Times New Roman" w:cs="Times New Roman"/>
                <w:sz w:val="24"/>
                <w:szCs w:val="24"/>
              </w:rPr>
              <w:t xml:space="preserve">Каменно-Степного сельского поселения  </w:t>
            </w:r>
          </w:p>
          <w:p w:rsidR="00422BA6" w:rsidRPr="00422BA6" w:rsidRDefault="00422BA6" w:rsidP="002A2E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BA6">
              <w:rPr>
                <w:rFonts w:ascii="Times New Roman" w:hAnsi="Times New Roman" w:cs="Times New Roman"/>
                <w:sz w:val="24"/>
                <w:szCs w:val="24"/>
              </w:rPr>
              <w:t>Таловского</w:t>
            </w:r>
            <w:proofErr w:type="spellEnd"/>
            <w:r w:rsidRPr="00422BA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  </w:t>
            </w:r>
          </w:p>
          <w:p w:rsidR="00422BA6" w:rsidRDefault="00422BA6" w:rsidP="002A2E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BA6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05.12.</w:t>
            </w:r>
            <w:r w:rsidRPr="00422BA6">
              <w:rPr>
                <w:rFonts w:ascii="Times New Roman" w:hAnsi="Times New Roman" w:cs="Times New Roman"/>
                <w:sz w:val="24"/>
                <w:szCs w:val="24"/>
              </w:rPr>
              <w:t>2014г. 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Pr="00422BA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422BA6" w:rsidRPr="00422BA6" w:rsidRDefault="00422BA6" w:rsidP="00422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22BA6" w:rsidRPr="00422BA6" w:rsidRDefault="00422BA6" w:rsidP="00422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22BA6" w:rsidRPr="00422BA6" w:rsidRDefault="00422BA6" w:rsidP="00422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22BA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Перечень документов, </w:t>
      </w:r>
    </w:p>
    <w:p w:rsidR="00422BA6" w:rsidRPr="00422BA6" w:rsidRDefault="00422BA6" w:rsidP="00422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422BA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подтверждающих</w:t>
      </w:r>
      <w:proofErr w:type="gramEnd"/>
      <w:r w:rsidRPr="00422BA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обстоятельства признания безнадежными</w:t>
      </w:r>
    </w:p>
    <w:p w:rsidR="00422BA6" w:rsidRPr="00422BA6" w:rsidRDefault="00422BA6" w:rsidP="00422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22BA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к взысканию недоимки, задолженности по пеням, </w:t>
      </w:r>
    </w:p>
    <w:p w:rsidR="00422BA6" w:rsidRPr="00422BA6" w:rsidRDefault="00422BA6" w:rsidP="00422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22BA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штрафам и процентам по местным налогам </w:t>
      </w:r>
    </w:p>
    <w:p w:rsidR="00422BA6" w:rsidRPr="00422BA6" w:rsidRDefault="00422BA6" w:rsidP="00422B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22BA6" w:rsidRPr="00422BA6" w:rsidRDefault="00422BA6" w:rsidP="00422BA6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22BA6">
        <w:rPr>
          <w:rFonts w:ascii="Times New Roman" w:eastAsia="Times New Roman" w:hAnsi="Times New Roman" w:cs="Times New Roman"/>
          <w:sz w:val="28"/>
          <w:szCs w:val="20"/>
          <w:lang w:eastAsia="ru-RU"/>
        </w:rPr>
        <w:t>Решение о признании безнадежной к взысканию и списанию недоимки и задолженности по пеням и штрафам по местным налогам по дополнительным основаниям принимается на основании следующих документов:</w:t>
      </w:r>
    </w:p>
    <w:p w:rsidR="00422BA6" w:rsidRPr="00422BA6" w:rsidRDefault="00422BA6" w:rsidP="00422BA6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22BA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наличии основания, указанного в пункте 1.1., 1.2. Приложения № 1 решения:</w:t>
      </w:r>
    </w:p>
    <w:p w:rsidR="00422BA6" w:rsidRPr="00422BA6" w:rsidRDefault="00422BA6" w:rsidP="00422BA6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22BA6">
        <w:rPr>
          <w:rFonts w:ascii="Times New Roman" w:eastAsia="Times New Roman" w:hAnsi="Times New Roman" w:cs="Times New Roman"/>
          <w:sz w:val="28"/>
          <w:szCs w:val="20"/>
          <w:lang w:eastAsia="ru-RU"/>
        </w:rPr>
        <w:t>а) справка налогового органа по месту учета организации (месту жительства физического лица) о суммах недоимки и задолженности по пеням, штрафам;</w:t>
      </w:r>
    </w:p>
    <w:p w:rsidR="00422BA6" w:rsidRPr="00422BA6" w:rsidRDefault="00422BA6" w:rsidP="00422BA6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22BA6">
        <w:rPr>
          <w:rFonts w:ascii="Times New Roman" w:eastAsia="Times New Roman" w:hAnsi="Times New Roman" w:cs="Times New Roman"/>
          <w:sz w:val="28"/>
          <w:szCs w:val="20"/>
          <w:lang w:eastAsia="ru-RU"/>
        </w:rPr>
        <w:t>б)  копия решения суда о взыскании задолженности по местным налогам;</w:t>
      </w:r>
    </w:p>
    <w:p w:rsidR="00422BA6" w:rsidRPr="00422BA6" w:rsidRDefault="00422BA6" w:rsidP="00422BA6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22BA6">
        <w:rPr>
          <w:rFonts w:ascii="Times New Roman" w:eastAsia="Times New Roman" w:hAnsi="Times New Roman" w:cs="Times New Roman"/>
          <w:sz w:val="28"/>
          <w:szCs w:val="20"/>
          <w:lang w:eastAsia="ru-RU"/>
        </w:rPr>
        <w:t>в) копия постановления об окончании исполнительного производства, либо документы, подтверждающие невозможность совершения исполнения;</w:t>
      </w:r>
    </w:p>
    <w:p w:rsidR="00422BA6" w:rsidRPr="00422BA6" w:rsidRDefault="00422BA6" w:rsidP="00422BA6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22BA6">
        <w:rPr>
          <w:rFonts w:ascii="Times New Roman" w:eastAsia="Times New Roman" w:hAnsi="Times New Roman" w:cs="Times New Roman"/>
          <w:sz w:val="28"/>
          <w:szCs w:val="20"/>
          <w:lang w:eastAsia="ru-RU"/>
        </w:rPr>
        <w:t>г) копия постановления о возвращении исполнительного документа, по которому взыскание не производилось или производилось частично;</w:t>
      </w:r>
    </w:p>
    <w:p w:rsidR="00422BA6" w:rsidRPr="00422BA6" w:rsidRDefault="00422BA6" w:rsidP="00422BA6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22BA6">
        <w:rPr>
          <w:rFonts w:ascii="Times New Roman" w:eastAsia="Times New Roman" w:hAnsi="Times New Roman" w:cs="Times New Roman"/>
          <w:sz w:val="28"/>
          <w:szCs w:val="20"/>
          <w:lang w:eastAsia="ru-RU"/>
        </w:rPr>
        <w:t>д) материалы по розыску налогоплательщиков, направленные в органы внутренних дел и службе судебных приставов и возвращенные ими с подробными сведениями о проведении розыскных мероприятий.</w:t>
      </w:r>
    </w:p>
    <w:p w:rsidR="00422BA6" w:rsidRPr="00422BA6" w:rsidRDefault="00422BA6" w:rsidP="00422B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22BA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наличии основания, указанного в пункте 1.3. Приложения № 1 решения:</w:t>
      </w:r>
    </w:p>
    <w:p w:rsidR="00422BA6" w:rsidRPr="00422BA6" w:rsidRDefault="00422BA6" w:rsidP="00422BA6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22BA6">
        <w:rPr>
          <w:rFonts w:ascii="Times New Roman" w:eastAsia="Times New Roman" w:hAnsi="Times New Roman" w:cs="Times New Roman"/>
          <w:sz w:val="28"/>
          <w:szCs w:val="20"/>
          <w:lang w:eastAsia="ru-RU"/>
        </w:rPr>
        <w:t>а) решение о признании безнадежной к взысканию и списанию задолженности, сложившейся в период с 1999-2005 годы;</w:t>
      </w:r>
    </w:p>
    <w:p w:rsidR="00422BA6" w:rsidRPr="00422BA6" w:rsidRDefault="00422BA6" w:rsidP="00422BA6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22BA6">
        <w:rPr>
          <w:rFonts w:ascii="Times New Roman" w:eastAsia="Times New Roman" w:hAnsi="Times New Roman" w:cs="Times New Roman"/>
          <w:sz w:val="28"/>
          <w:szCs w:val="20"/>
          <w:lang w:eastAsia="ru-RU"/>
        </w:rPr>
        <w:t>б) справка налогового органа по месту учета организации  (месту жительства физического лица) о суммах недоимки и задолженности по пеням, штрафам.</w:t>
      </w:r>
    </w:p>
    <w:p w:rsidR="00422BA6" w:rsidRPr="00422BA6" w:rsidRDefault="00422BA6" w:rsidP="00422B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22BA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При наличии основания, указанного в пункте 1.4. Приложения  № 1 решения:</w:t>
      </w:r>
    </w:p>
    <w:p w:rsidR="00422BA6" w:rsidRPr="00422BA6" w:rsidRDefault="00422BA6" w:rsidP="00422BA6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22BA6">
        <w:rPr>
          <w:rFonts w:ascii="Times New Roman" w:eastAsia="Times New Roman" w:hAnsi="Times New Roman" w:cs="Times New Roman"/>
          <w:sz w:val="28"/>
          <w:szCs w:val="20"/>
          <w:lang w:eastAsia="ru-RU"/>
        </w:rPr>
        <w:t>а) решение о признании безнадежной к взысканию и списанию задолженности, сложившейся на 01.01.2011 года;</w:t>
      </w:r>
    </w:p>
    <w:p w:rsidR="00422BA6" w:rsidRPr="00422BA6" w:rsidRDefault="00422BA6" w:rsidP="00422BA6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22BA6">
        <w:rPr>
          <w:rFonts w:ascii="Times New Roman" w:eastAsia="Times New Roman" w:hAnsi="Times New Roman" w:cs="Times New Roman"/>
          <w:sz w:val="28"/>
          <w:szCs w:val="20"/>
          <w:lang w:eastAsia="ru-RU"/>
        </w:rPr>
        <w:t>б) справка налогового органа по месту учета организации  (месту жительства физического лица) о суммах недоимки и задолженности по пеням, штрафам.</w:t>
      </w:r>
    </w:p>
    <w:p w:rsidR="00422BA6" w:rsidRPr="00422BA6" w:rsidRDefault="00422BA6" w:rsidP="00422B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22BA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наличии основания, указанного в пункте 1.5. Приложения № 1 решения:</w:t>
      </w:r>
    </w:p>
    <w:p w:rsidR="00422BA6" w:rsidRPr="00422BA6" w:rsidRDefault="00422BA6" w:rsidP="00422BA6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22BA6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а) решение о признании безнадежной к взысканию и списанию задолженности, сложившейся на 01.01.2011 года;</w:t>
      </w:r>
    </w:p>
    <w:p w:rsidR="00422BA6" w:rsidRPr="00422BA6" w:rsidRDefault="00422BA6" w:rsidP="00422BA6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422BA6">
        <w:rPr>
          <w:rFonts w:ascii="Times New Roman" w:eastAsia="Times New Roman" w:hAnsi="Times New Roman" w:cs="Times New Roman"/>
          <w:sz w:val="28"/>
          <w:szCs w:val="20"/>
          <w:lang w:eastAsia="ru-RU"/>
        </w:rPr>
        <w:t>б) справка налогового органа по месту учета организации  (месту жительства физического лица) о суммах недоимки и задолженности по пеням, штрафам).</w:t>
      </w:r>
      <w:proofErr w:type="gramEnd"/>
    </w:p>
    <w:p w:rsidR="00422BA6" w:rsidRPr="00422BA6" w:rsidRDefault="00422BA6" w:rsidP="00422BA6">
      <w:pPr>
        <w:spacing w:after="0" w:line="240" w:lineRule="auto"/>
        <w:ind w:left="708" w:hanging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22BA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наличии основания, указанного в пункте 1.6 Приложения № 1 решения:</w:t>
      </w:r>
    </w:p>
    <w:p w:rsidR="00422BA6" w:rsidRPr="00422BA6" w:rsidRDefault="00422BA6" w:rsidP="00422BA6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22BA6">
        <w:rPr>
          <w:rFonts w:ascii="Times New Roman" w:eastAsia="Times New Roman" w:hAnsi="Times New Roman" w:cs="Times New Roman"/>
          <w:sz w:val="28"/>
          <w:szCs w:val="20"/>
          <w:lang w:eastAsia="ru-RU"/>
        </w:rPr>
        <w:t>а) сведения о смерти физического лица, представляемые органами записи актов гражданского состояния в установленном законодательном порядке;</w:t>
      </w:r>
    </w:p>
    <w:p w:rsidR="00422BA6" w:rsidRPr="00422BA6" w:rsidRDefault="00422BA6" w:rsidP="00422BA6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22BA6">
        <w:rPr>
          <w:rFonts w:ascii="Times New Roman" w:eastAsia="Times New Roman" w:hAnsi="Times New Roman" w:cs="Times New Roman"/>
          <w:sz w:val="28"/>
          <w:szCs w:val="20"/>
          <w:lang w:eastAsia="ru-RU"/>
        </w:rPr>
        <w:t>б) справка налогового органа по месту налогового учета физического лица о суммах задолженности по местным налогам с физических лиц.</w:t>
      </w:r>
    </w:p>
    <w:p w:rsidR="008840FD" w:rsidRPr="00080293" w:rsidRDefault="008840F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B107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C479D" w:rsidRPr="008840FD" w:rsidSect="003211E3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F6210"/>
    <w:multiLevelType w:val="hybridMultilevel"/>
    <w:tmpl w:val="42A0636C"/>
    <w:lvl w:ilvl="0" w:tplc="44D2AB62">
      <w:start w:val="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19742042"/>
    <w:multiLevelType w:val="hybridMultilevel"/>
    <w:tmpl w:val="D7DCCC1A"/>
    <w:lvl w:ilvl="0" w:tplc="3A4AB74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A6AEE32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23C45"/>
    <w:multiLevelType w:val="hybridMultilevel"/>
    <w:tmpl w:val="CCC8B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360C2E"/>
    <w:multiLevelType w:val="hybridMultilevel"/>
    <w:tmpl w:val="4508B378"/>
    <w:lvl w:ilvl="0" w:tplc="B4D4D22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/>
      </w:rPr>
    </w:lvl>
    <w:lvl w:ilvl="1" w:tplc="72FEFA0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7D188A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05DC3F2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AE88430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C69ABA8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E49E017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70FCCB8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4DEE2C0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>
    <w:nsid w:val="336D0B34"/>
    <w:multiLevelType w:val="hybridMultilevel"/>
    <w:tmpl w:val="102CDFCA"/>
    <w:lvl w:ilvl="0" w:tplc="B02029FC">
      <w:start w:val="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35B220E8"/>
    <w:multiLevelType w:val="hybridMultilevel"/>
    <w:tmpl w:val="9620B9BA"/>
    <w:lvl w:ilvl="0" w:tplc="ADAC0CF0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927574C"/>
    <w:multiLevelType w:val="multilevel"/>
    <w:tmpl w:val="A920D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F9C50F1"/>
    <w:multiLevelType w:val="hybridMultilevel"/>
    <w:tmpl w:val="6DF8666A"/>
    <w:lvl w:ilvl="0" w:tplc="702CB20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>
    <w:nsid w:val="512661DB"/>
    <w:multiLevelType w:val="hybridMultilevel"/>
    <w:tmpl w:val="B570264E"/>
    <w:lvl w:ilvl="0" w:tplc="4B2EA09A">
      <w:start w:val="1"/>
      <w:numFmt w:val="bullet"/>
      <w:lvlText w:val="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9">
    <w:nsid w:val="59A67686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5217A7C"/>
    <w:multiLevelType w:val="hybridMultilevel"/>
    <w:tmpl w:val="22C8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3E20BD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0B17805"/>
    <w:multiLevelType w:val="hybridMultilevel"/>
    <w:tmpl w:val="76AACDF4"/>
    <w:lvl w:ilvl="0" w:tplc="EA660E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79900D2"/>
    <w:multiLevelType w:val="hybridMultilevel"/>
    <w:tmpl w:val="122A5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892E52"/>
    <w:multiLevelType w:val="hybridMultilevel"/>
    <w:tmpl w:val="BA3C0644"/>
    <w:lvl w:ilvl="0" w:tplc="C73272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B3A021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70EC6F6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EE3029B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B98CD25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558C745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57A8575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23E2E34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99B2BFA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5">
    <w:nsid w:val="7F164B99"/>
    <w:multiLevelType w:val="hybridMultilevel"/>
    <w:tmpl w:val="1BE0D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11"/>
  </w:num>
  <w:num w:numId="4">
    <w:abstractNumId w:val="6"/>
  </w:num>
  <w:num w:numId="5">
    <w:abstractNumId w:val="9"/>
  </w:num>
  <w:num w:numId="6">
    <w:abstractNumId w:val="13"/>
  </w:num>
  <w:num w:numId="7">
    <w:abstractNumId w:val="1"/>
  </w:num>
  <w:num w:numId="8">
    <w:abstractNumId w:val="5"/>
  </w:num>
  <w:num w:numId="9">
    <w:abstractNumId w:val="2"/>
  </w:num>
  <w:num w:numId="10">
    <w:abstractNumId w:val="12"/>
  </w:num>
  <w:num w:numId="11">
    <w:abstractNumId w:val="7"/>
  </w:num>
  <w:num w:numId="12">
    <w:abstractNumId w:val="10"/>
  </w:num>
  <w:num w:numId="13">
    <w:abstractNumId w:val="0"/>
  </w:num>
  <w:num w:numId="14">
    <w:abstractNumId w:val="4"/>
  </w:num>
  <w:num w:numId="15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678C"/>
    <w:rsid w:val="00014FDE"/>
    <w:rsid w:val="000706A3"/>
    <w:rsid w:val="00076EB7"/>
    <w:rsid w:val="00080293"/>
    <w:rsid w:val="00083038"/>
    <w:rsid w:val="000E3153"/>
    <w:rsid w:val="00100B16"/>
    <w:rsid w:val="00111096"/>
    <w:rsid w:val="00147633"/>
    <w:rsid w:val="00150EDB"/>
    <w:rsid w:val="001A4311"/>
    <w:rsid w:val="0022018B"/>
    <w:rsid w:val="0023221B"/>
    <w:rsid w:val="0027228C"/>
    <w:rsid w:val="002D2537"/>
    <w:rsid w:val="00320C29"/>
    <w:rsid w:val="003211E3"/>
    <w:rsid w:val="003C4243"/>
    <w:rsid w:val="003C479D"/>
    <w:rsid w:val="003D4010"/>
    <w:rsid w:val="00422BA6"/>
    <w:rsid w:val="00473312"/>
    <w:rsid w:val="004B74BE"/>
    <w:rsid w:val="00522532"/>
    <w:rsid w:val="0054417A"/>
    <w:rsid w:val="005A6323"/>
    <w:rsid w:val="005C24A8"/>
    <w:rsid w:val="005C45D5"/>
    <w:rsid w:val="005C59A0"/>
    <w:rsid w:val="005D2BC2"/>
    <w:rsid w:val="005F7696"/>
    <w:rsid w:val="00617983"/>
    <w:rsid w:val="006368C2"/>
    <w:rsid w:val="006D1EBF"/>
    <w:rsid w:val="006F662E"/>
    <w:rsid w:val="00732DC7"/>
    <w:rsid w:val="0077770A"/>
    <w:rsid w:val="0087278A"/>
    <w:rsid w:val="008840FD"/>
    <w:rsid w:val="008F66B2"/>
    <w:rsid w:val="0097523C"/>
    <w:rsid w:val="0098791A"/>
    <w:rsid w:val="009C08B8"/>
    <w:rsid w:val="009D4C74"/>
    <w:rsid w:val="009F4908"/>
    <w:rsid w:val="009F5944"/>
    <w:rsid w:val="009F5AA6"/>
    <w:rsid w:val="00A07AA0"/>
    <w:rsid w:val="00A45C65"/>
    <w:rsid w:val="00A96AA3"/>
    <w:rsid w:val="00AE5C92"/>
    <w:rsid w:val="00B10782"/>
    <w:rsid w:val="00B41726"/>
    <w:rsid w:val="00B51D2E"/>
    <w:rsid w:val="00B7678C"/>
    <w:rsid w:val="00B97C78"/>
    <w:rsid w:val="00C06BB1"/>
    <w:rsid w:val="00C512E4"/>
    <w:rsid w:val="00C54F6B"/>
    <w:rsid w:val="00CE51C3"/>
    <w:rsid w:val="00CE6860"/>
    <w:rsid w:val="00D00D1B"/>
    <w:rsid w:val="00D615B0"/>
    <w:rsid w:val="00DF1D87"/>
    <w:rsid w:val="00E10075"/>
    <w:rsid w:val="00E37FAB"/>
    <w:rsid w:val="00F6089B"/>
    <w:rsid w:val="00F61AA7"/>
    <w:rsid w:val="00F948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522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22532"/>
  </w:style>
  <w:style w:type="table" w:styleId="ab">
    <w:name w:val="Table Grid"/>
    <w:basedOn w:val="a1"/>
    <w:uiPriority w:val="59"/>
    <w:rsid w:val="00321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D733A-862B-4742-AB0D-C19D03B76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4</Pages>
  <Words>994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55</cp:revision>
  <cp:lastPrinted>2014-12-11T07:04:00Z</cp:lastPrinted>
  <dcterms:created xsi:type="dcterms:W3CDTF">2012-08-09T06:10:00Z</dcterms:created>
  <dcterms:modified xsi:type="dcterms:W3CDTF">2014-12-11T07:05:00Z</dcterms:modified>
</cp:coreProperties>
</file>