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40F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840FD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от   </w:t>
      </w:r>
      <w:r w:rsidR="00B24B69">
        <w:rPr>
          <w:rFonts w:ascii="Times New Roman" w:hAnsi="Times New Roman" w:cs="Times New Roman"/>
          <w:sz w:val="24"/>
          <w:szCs w:val="24"/>
        </w:rPr>
        <w:t>16</w:t>
      </w:r>
      <w:r w:rsidRPr="008840FD">
        <w:rPr>
          <w:rFonts w:ascii="Times New Roman" w:hAnsi="Times New Roman" w:cs="Times New Roman"/>
          <w:sz w:val="24"/>
          <w:szCs w:val="24"/>
        </w:rPr>
        <w:t>.0</w:t>
      </w:r>
      <w:r w:rsidR="00B24B69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>.201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01EE7">
        <w:rPr>
          <w:rFonts w:ascii="Times New Roman" w:hAnsi="Times New Roman" w:cs="Times New Roman"/>
          <w:sz w:val="24"/>
          <w:szCs w:val="24"/>
        </w:rPr>
        <w:t>13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п.2-го участка института им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>окучаева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по проекту решения Совета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сельского поселения Таловского</w:t>
      </w:r>
    </w:p>
    <w:p w:rsidR="00EB784B" w:rsidRDefault="00522532" w:rsidP="00EB7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EB784B">
        <w:rPr>
          <w:rFonts w:ascii="Times New Roman" w:hAnsi="Times New Roman" w:cs="Times New Roman"/>
          <w:sz w:val="24"/>
          <w:szCs w:val="24"/>
        </w:rPr>
        <w:t>Об изменении вида</w:t>
      </w:r>
    </w:p>
    <w:p w:rsidR="00EB784B" w:rsidRDefault="00EB784B" w:rsidP="00EB7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разрешенного использования земельного</w:t>
      </w:r>
    </w:p>
    <w:p w:rsidR="00EB784B" w:rsidRDefault="00EB784B" w:rsidP="00EB7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участка 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ысокий </w:t>
      </w:r>
      <w:r w:rsidR="00F3213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религиозн</w:t>
      </w:r>
      <w:r w:rsidR="00F32132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532" w:rsidRPr="008840FD" w:rsidRDefault="00EB784B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</w:t>
      </w:r>
      <w:r w:rsidR="00F32132">
        <w:rPr>
          <w:rFonts w:ascii="Times New Roman" w:hAnsi="Times New Roman" w:cs="Times New Roman"/>
          <w:sz w:val="24"/>
          <w:szCs w:val="24"/>
        </w:rPr>
        <w:t>и</w:t>
      </w:r>
      <w:r w:rsidR="00522532" w:rsidRPr="008840FD">
        <w:rPr>
          <w:rFonts w:ascii="Times New Roman" w:hAnsi="Times New Roman" w:cs="Times New Roman"/>
          <w:sz w:val="24"/>
          <w:szCs w:val="24"/>
        </w:rPr>
        <w:t>»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23C" w:rsidRPr="008840FD" w:rsidRDefault="00522532" w:rsidP="0077770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0FD">
        <w:rPr>
          <w:rFonts w:ascii="Times New Roman" w:hAnsi="Times New Roman" w:cs="Times New Roman"/>
          <w:sz w:val="24"/>
          <w:szCs w:val="24"/>
        </w:rPr>
        <w:t>Согласно пункта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3 статьи 19 Устава  Каменно-Степного сельского поселения Таловского муниципального района, Положения «О публичных слушаниях в Каменно-Степном  сельском поселении Таловского муниципального района», утвержденного решением Совета народных депутатов Каменно-Степного  сельского поселения от 28.12.2005  г. № 41/1, Совет народных депутатов Каменно-Степного  сельского поселения Таловского муниципального района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8840FD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201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1.Назначить на </w:t>
      </w:r>
      <w:r w:rsidR="0007360E">
        <w:rPr>
          <w:rFonts w:ascii="Times New Roman" w:hAnsi="Times New Roman" w:cs="Times New Roman"/>
          <w:sz w:val="24"/>
          <w:szCs w:val="24"/>
        </w:rPr>
        <w:t>5</w:t>
      </w:r>
      <w:r w:rsidR="00EB784B">
        <w:rPr>
          <w:rFonts w:ascii="Times New Roman" w:hAnsi="Times New Roman" w:cs="Times New Roman"/>
          <w:sz w:val="24"/>
          <w:szCs w:val="24"/>
        </w:rPr>
        <w:t xml:space="preserve"> </w:t>
      </w:r>
      <w:r w:rsidR="0007360E">
        <w:rPr>
          <w:rFonts w:ascii="Times New Roman" w:hAnsi="Times New Roman" w:cs="Times New Roman"/>
          <w:sz w:val="24"/>
          <w:szCs w:val="24"/>
        </w:rPr>
        <w:t>мая</w:t>
      </w:r>
      <w:bookmarkStart w:id="0" w:name="_GoBack"/>
      <w:bookmarkEnd w:id="0"/>
      <w:r w:rsidR="002706F7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 xml:space="preserve"> 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публичные слушания по проекту решения Совета народных депутатов «</w:t>
      </w:r>
      <w:r w:rsidR="00EB784B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участка в п</w:t>
      </w:r>
      <w:proofErr w:type="gramStart"/>
      <w:r w:rsidR="00EB784B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EB784B">
        <w:rPr>
          <w:rFonts w:ascii="Times New Roman" w:hAnsi="Times New Roman" w:cs="Times New Roman"/>
          <w:sz w:val="24"/>
          <w:szCs w:val="24"/>
        </w:rPr>
        <w:t>ысокий</w:t>
      </w:r>
      <w:r w:rsidR="00F32132">
        <w:rPr>
          <w:rFonts w:ascii="Times New Roman" w:hAnsi="Times New Roman" w:cs="Times New Roman"/>
          <w:sz w:val="24"/>
          <w:szCs w:val="24"/>
        </w:rPr>
        <w:t xml:space="preserve"> для религиозной организации</w:t>
      </w:r>
      <w:r w:rsidRPr="008840FD">
        <w:rPr>
          <w:rFonts w:ascii="Times New Roman" w:hAnsi="Times New Roman" w:cs="Times New Roman"/>
          <w:sz w:val="24"/>
          <w:szCs w:val="24"/>
        </w:rPr>
        <w:t>»</w:t>
      </w:r>
    </w:p>
    <w:p w:rsidR="00522532" w:rsidRPr="008840FD" w:rsidRDefault="00522532" w:rsidP="00201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2. Установить, что публичные слушания проводятся в здании администрации Каменно-Степного сельского поселения в 14-00 часов.  </w:t>
      </w:r>
    </w:p>
    <w:p w:rsidR="00522532" w:rsidRPr="008840FD" w:rsidRDefault="00522532" w:rsidP="00201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3. Утвердить состав комиссии по подготовке и проведению публичных слушаний, согласно приложению. </w:t>
      </w:r>
    </w:p>
    <w:p w:rsidR="0097523C" w:rsidRPr="008840FD" w:rsidRDefault="00522532" w:rsidP="00201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4. Настоящее решение вступает в силу </w:t>
      </w:r>
      <w:r w:rsidR="0077770A">
        <w:rPr>
          <w:rFonts w:ascii="Times New Roman" w:hAnsi="Times New Roman" w:cs="Times New Roman"/>
          <w:sz w:val="24"/>
          <w:szCs w:val="24"/>
        </w:rPr>
        <w:t>после его официального</w:t>
      </w:r>
      <w:r w:rsidRPr="008840FD">
        <w:rPr>
          <w:rFonts w:ascii="Times New Roman" w:hAnsi="Times New Roman" w:cs="Times New Roman"/>
          <w:sz w:val="24"/>
          <w:szCs w:val="24"/>
        </w:rPr>
        <w:t xml:space="preserve"> обнародования. </w:t>
      </w: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01EE7" w:rsidRPr="008840FD" w:rsidRDefault="00201EE7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</w:p>
    <w:p w:rsidR="00E37FAB" w:rsidRDefault="00C06BB1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</w:t>
      </w:r>
      <w:r w:rsidR="005C24A8">
        <w:rPr>
          <w:rFonts w:ascii="Times New Roman" w:hAnsi="Times New Roman" w:cs="Times New Roman"/>
          <w:sz w:val="24"/>
          <w:szCs w:val="24"/>
        </w:rPr>
        <w:t xml:space="preserve">Л.И. </w:t>
      </w:r>
      <w:r w:rsidRPr="008840FD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P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784B" w:rsidRDefault="00EB784B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784B" w:rsidRPr="008840FD" w:rsidRDefault="00EB784B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211E3" w:rsidRPr="008840FD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3211E3" w:rsidRPr="008840FD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народных депутатов Каменно-Степного сельского поселения Таловского муниципального района Воронежской области </w:t>
            </w:r>
          </w:p>
          <w:p w:rsidR="003211E3" w:rsidRPr="008840FD" w:rsidRDefault="003211E3" w:rsidP="00EB784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B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EB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5C2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 w:rsidR="00201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 С Т А 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подготовке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проведению публичных слушаний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Л.И.                               глава  Каменно-Степного сельского  поселения,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председатель комиссии.                                                        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ind w:left="3540" w:firstLine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Члены комиссии: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Бочарников А.М..                         -  депутат Совета народных депутатов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F32132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 Д.В</w:t>
      </w:r>
      <w:r w:rsidR="003211E3"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- депутат Совета народных депутатов.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                           - специалист 1 категории    администрации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Каменно-Степного сельского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поселения (по согласованию)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220A"/>
    <w:rsid w:val="00014FDE"/>
    <w:rsid w:val="0007360E"/>
    <w:rsid w:val="00076EB7"/>
    <w:rsid w:val="00083038"/>
    <w:rsid w:val="00111096"/>
    <w:rsid w:val="00147633"/>
    <w:rsid w:val="00150EDB"/>
    <w:rsid w:val="001A4311"/>
    <w:rsid w:val="00201EE7"/>
    <w:rsid w:val="0022018B"/>
    <w:rsid w:val="0023221B"/>
    <w:rsid w:val="002706F7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368C2"/>
    <w:rsid w:val="006D1EBF"/>
    <w:rsid w:val="006F662E"/>
    <w:rsid w:val="0077770A"/>
    <w:rsid w:val="0087278A"/>
    <w:rsid w:val="008840FD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16931"/>
    <w:rsid w:val="00B24B69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C7D92"/>
    <w:rsid w:val="00DF1D87"/>
    <w:rsid w:val="00E10075"/>
    <w:rsid w:val="00E37FAB"/>
    <w:rsid w:val="00EB784B"/>
    <w:rsid w:val="00F32132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124F6-A01B-49B1-929D-11EE6368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46</cp:revision>
  <cp:lastPrinted>2014-04-16T10:51:00Z</cp:lastPrinted>
  <dcterms:created xsi:type="dcterms:W3CDTF">2012-08-09T06:10:00Z</dcterms:created>
  <dcterms:modified xsi:type="dcterms:W3CDTF">2014-04-21T11:41:00Z</dcterms:modified>
</cp:coreProperties>
</file>