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B24" w:rsidRPr="00AF56A6" w:rsidRDefault="00486F47" w:rsidP="00597B24">
      <w:pPr>
        <w:pStyle w:val="a7"/>
        <w:tabs>
          <w:tab w:val="left" w:pos="708"/>
        </w:tabs>
        <w:suppressAutoHyphens/>
        <w:ind w:firstLine="709"/>
        <w:jc w:val="center"/>
        <w:rPr>
          <w:b/>
          <w:szCs w:val="28"/>
        </w:rPr>
      </w:pPr>
      <w:r>
        <w:rPr>
          <w:b/>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0.4pt;margin-top:-5.3pt;width:53.15pt;height:63pt;z-index:-1" wrapcoords="-608 -514 -608 21343 21904 21343 21904 -514 -608 -514" stroked="t" strokecolor="white" strokeweight=".25pt">
            <v:imagedata r:id="rId7" o:title="" gain="1.25" blacklevel="-14418f" grayscale="t" bilevel="t"/>
            <w10:wrap type="tight"/>
          </v:shape>
        </w:pict>
      </w:r>
    </w:p>
    <w:p w:rsidR="00597B24" w:rsidRPr="00AF56A6" w:rsidRDefault="00597B24" w:rsidP="00597B24">
      <w:pPr>
        <w:pStyle w:val="a7"/>
        <w:tabs>
          <w:tab w:val="left" w:pos="708"/>
        </w:tabs>
        <w:suppressAutoHyphens/>
        <w:ind w:firstLine="709"/>
        <w:jc w:val="center"/>
        <w:rPr>
          <w:b/>
          <w:szCs w:val="28"/>
        </w:rPr>
      </w:pPr>
    </w:p>
    <w:p w:rsidR="00597B24" w:rsidRPr="00AF56A6" w:rsidRDefault="00597B24" w:rsidP="00597B24">
      <w:pPr>
        <w:pStyle w:val="a7"/>
        <w:tabs>
          <w:tab w:val="left" w:pos="708"/>
        </w:tabs>
        <w:suppressAutoHyphens/>
        <w:ind w:firstLine="709"/>
        <w:jc w:val="center"/>
        <w:rPr>
          <w:b/>
          <w:szCs w:val="28"/>
        </w:rPr>
      </w:pPr>
    </w:p>
    <w:p w:rsidR="00597B24" w:rsidRPr="00AF56A6" w:rsidRDefault="00597B24" w:rsidP="00597B24">
      <w:pPr>
        <w:suppressAutoHyphens/>
        <w:ind w:firstLine="709"/>
        <w:jc w:val="center"/>
        <w:rPr>
          <w:b/>
          <w:spacing w:val="20"/>
          <w:sz w:val="28"/>
          <w:szCs w:val="28"/>
        </w:rPr>
      </w:pPr>
    </w:p>
    <w:p w:rsidR="00597B24" w:rsidRPr="00AF56A6" w:rsidRDefault="00597B24" w:rsidP="00597B24">
      <w:pPr>
        <w:suppressAutoHyphens/>
        <w:ind w:firstLine="709"/>
        <w:jc w:val="center"/>
        <w:rPr>
          <w:b/>
          <w:spacing w:val="20"/>
          <w:sz w:val="28"/>
          <w:szCs w:val="28"/>
        </w:rPr>
      </w:pPr>
      <w:r w:rsidRPr="00AF56A6">
        <w:rPr>
          <w:b/>
          <w:spacing w:val="20"/>
          <w:sz w:val="28"/>
          <w:szCs w:val="28"/>
        </w:rPr>
        <w:t>СОВЕТ НАРОДНЫХ ДЕПУТАТОВ</w:t>
      </w:r>
    </w:p>
    <w:p w:rsidR="00597B24" w:rsidRPr="00AF56A6" w:rsidRDefault="00597B24" w:rsidP="00597B24">
      <w:pPr>
        <w:pStyle w:val="a7"/>
        <w:tabs>
          <w:tab w:val="left" w:pos="708"/>
        </w:tabs>
        <w:suppressAutoHyphens/>
        <w:ind w:firstLine="709"/>
        <w:jc w:val="center"/>
        <w:outlineLvl w:val="0"/>
        <w:rPr>
          <w:b/>
          <w:spacing w:val="20"/>
          <w:szCs w:val="28"/>
        </w:rPr>
      </w:pPr>
      <w:r>
        <w:rPr>
          <w:b/>
          <w:spacing w:val="20"/>
          <w:szCs w:val="28"/>
        </w:rPr>
        <w:t>КАМЕННО-СТЕПНОГО</w:t>
      </w:r>
      <w:r w:rsidRPr="00AF56A6">
        <w:rPr>
          <w:b/>
          <w:spacing w:val="20"/>
          <w:szCs w:val="28"/>
        </w:rPr>
        <w:t xml:space="preserve"> СЕЛЬСКОГО ПОСЕЛЕНИЯ</w:t>
      </w:r>
    </w:p>
    <w:p w:rsidR="00597B24" w:rsidRPr="00AF56A6" w:rsidRDefault="00597B24" w:rsidP="00597B24">
      <w:pPr>
        <w:pStyle w:val="a7"/>
        <w:tabs>
          <w:tab w:val="left" w:pos="708"/>
        </w:tabs>
        <w:suppressAutoHyphens/>
        <w:ind w:firstLine="709"/>
        <w:jc w:val="center"/>
        <w:outlineLvl w:val="0"/>
        <w:rPr>
          <w:b/>
          <w:szCs w:val="28"/>
        </w:rPr>
      </w:pPr>
      <w:r w:rsidRPr="00AF56A6">
        <w:rPr>
          <w:b/>
          <w:szCs w:val="28"/>
        </w:rPr>
        <w:t>ТАЛОВСКОГО МУНИЦИПАЛЬНОГО РАЙОНА</w:t>
      </w:r>
    </w:p>
    <w:p w:rsidR="00597B24" w:rsidRPr="00AF56A6" w:rsidRDefault="00597B24" w:rsidP="00597B24">
      <w:pPr>
        <w:pStyle w:val="a7"/>
        <w:tabs>
          <w:tab w:val="left" w:pos="708"/>
        </w:tabs>
        <w:suppressAutoHyphens/>
        <w:ind w:firstLine="709"/>
        <w:jc w:val="center"/>
        <w:outlineLvl w:val="0"/>
        <w:rPr>
          <w:b/>
          <w:szCs w:val="28"/>
        </w:rPr>
      </w:pPr>
      <w:r w:rsidRPr="00AF56A6">
        <w:rPr>
          <w:b/>
          <w:szCs w:val="28"/>
        </w:rPr>
        <w:t>ВОРОНЕЖСКОЙ ОБЛАСТИ</w:t>
      </w:r>
    </w:p>
    <w:p w:rsidR="00597B24" w:rsidRPr="00AF56A6" w:rsidRDefault="00597B24" w:rsidP="00597B24">
      <w:pPr>
        <w:pStyle w:val="a7"/>
        <w:tabs>
          <w:tab w:val="left" w:pos="708"/>
        </w:tabs>
        <w:suppressAutoHyphens/>
        <w:ind w:firstLine="709"/>
        <w:jc w:val="center"/>
        <w:rPr>
          <w:b/>
          <w:szCs w:val="28"/>
        </w:rPr>
      </w:pPr>
    </w:p>
    <w:p w:rsidR="00597B24" w:rsidRPr="00AF56A6" w:rsidRDefault="00597B24" w:rsidP="00597B24">
      <w:pPr>
        <w:pStyle w:val="a7"/>
        <w:tabs>
          <w:tab w:val="left" w:pos="708"/>
        </w:tabs>
        <w:suppressAutoHyphens/>
        <w:ind w:firstLine="709"/>
        <w:jc w:val="center"/>
        <w:outlineLvl w:val="0"/>
        <w:rPr>
          <w:b/>
          <w:spacing w:val="20"/>
          <w:szCs w:val="28"/>
        </w:rPr>
      </w:pPr>
      <w:r w:rsidRPr="00AF56A6">
        <w:rPr>
          <w:b/>
          <w:spacing w:val="20"/>
          <w:szCs w:val="28"/>
        </w:rPr>
        <w:t>Р Е Ш Е Н И Е</w:t>
      </w:r>
    </w:p>
    <w:p w:rsidR="00597B24" w:rsidRPr="00AF56A6" w:rsidRDefault="00597B24" w:rsidP="00597B24">
      <w:pPr>
        <w:pStyle w:val="a7"/>
        <w:tabs>
          <w:tab w:val="left" w:pos="708"/>
        </w:tabs>
        <w:suppressAutoHyphens/>
        <w:ind w:firstLine="709"/>
        <w:rPr>
          <w:b/>
          <w:szCs w:val="28"/>
        </w:rPr>
      </w:pPr>
    </w:p>
    <w:p w:rsidR="00597B24" w:rsidRDefault="00597B24" w:rsidP="00597B24">
      <w:pPr>
        <w:shd w:val="clear" w:color="auto" w:fill="FFFFFF"/>
        <w:tabs>
          <w:tab w:val="left" w:pos="5760"/>
        </w:tabs>
        <w:suppressAutoHyphens/>
        <w:ind w:right="5101"/>
        <w:jc w:val="both"/>
        <w:rPr>
          <w:b/>
          <w:sz w:val="28"/>
          <w:szCs w:val="28"/>
          <w:u w:val="single"/>
        </w:rPr>
      </w:pPr>
      <w:r w:rsidRPr="008A5AB4">
        <w:rPr>
          <w:b/>
          <w:sz w:val="28"/>
          <w:szCs w:val="28"/>
          <w:u w:val="single"/>
        </w:rPr>
        <w:t xml:space="preserve">от </w:t>
      </w:r>
      <w:r>
        <w:rPr>
          <w:b/>
          <w:sz w:val="28"/>
          <w:szCs w:val="28"/>
          <w:u w:val="single"/>
        </w:rPr>
        <w:t>25.04.</w:t>
      </w:r>
      <w:r w:rsidRPr="008A5AB4">
        <w:rPr>
          <w:b/>
          <w:sz w:val="28"/>
          <w:szCs w:val="28"/>
          <w:u w:val="single"/>
        </w:rPr>
        <w:t>2017</w:t>
      </w:r>
      <w:r>
        <w:rPr>
          <w:b/>
          <w:sz w:val="28"/>
          <w:szCs w:val="28"/>
          <w:u w:val="single"/>
        </w:rPr>
        <w:t xml:space="preserve"> </w:t>
      </w:r>
      <w:r w:rsidRPr="008A5AB4">
        <w:rPr>
          <w:b/>
          <w:sz w:val="28"/>
          <w:szCs w:val="28"/>
          <w:u w:val="single"/>
        </w:rPr>
        <w:t>№2</w:t>
      </w:r>
      <w:r>
        <w:rPr>
          <w:b/>
          <w:sz w:val="28"/>
          <w:szCs w:val="28"/>
          <w:u w:val="single"/>
        </w:rPr>
        <w:t>6</w:t>
      </w:r>
    </w:p>
    <w:p w:rsidR="00597B24" w:rsidRPr="008A5AB4" w:rsidRDefault="00597B24" w:rsidP="00597B24">
      <w:pPr>
        <w:shd w:val="clear" w:color="auto" w:fill="FFFFFF"/>
        <w:tabs>
          <w:tab w:val="left" w:pos="5760"/>
        </w:tabs>
        <w:suppressAutoHyphens/>
        <w:ind w:right="5101"/>
        <w:jc w:val="both"/>
      </w:pPr>
      <w:r w:rsidRPr="008A5AB4">
        <w:t>п.2-го участка института им.Докучаева</w:t>
      </w:r>
    </w:p>
    <w:p w:rsidR="00597B24" w:rsidRDefault="00597B24" w:rsidP="00810F60">
      <w:pPr>
        <w:shd w:val="clear" w:color="auto" w:fill="FFFFFF"/>
        <w:ind w:right="5215" w:firstLine="19"/>
        <w:jc w:val="both"/>
        <w:rPr>
          <w:sz w:val="28"/>
          <w:szCs w:val="28"/>
        </w:rPr>
      </w:pPr>
    </w:p>
    <w:p w:rsidR="00810F60" w:rsidRPr="001A452F" w:rsidRDefault="00810F60" w:rsidP="00810F60">
      <w:pPr>
        <w:shd w:val="clear" w:color="auto" w:fill="FFFFFF"/>
        <w:ind w:right="5215" w:firstLine="19"/>
        <w:jc w:val="both"/>
        <w:rPr>
          <w:sz w:val="28"/>
          <w:szCs w:val="28"/>
        </w:rPr>
      </w:pPr>
      <w:r>
        <w:rPr>
          <w:sz w:val="28"/>
          <w:szCs w:val="28"/>
        </w:rPr>
        <w:t xml:space="preserve">Об утверждении Положения  о порядке размещения нестационарных </w:t>
      </w:r>
      <w:r w:rsidR="002D24C2">
        <w:rPr>
          <w:sz w:val="28"/>
          <w:szCs w:val="28"/>
        </w:rPr>
        <w:t>торговых о</w:t>
      </w:r>
      <w:r w:rsidR="00E47DCE">
        <w:rPr>
          <w:sz w:val="28"/>
          <w:szCs w:val="28"/>
        </w:rPr>
        <w:t>бъектов на территории   Каменно-</w:t>
      </w:r>
      <w:r w:rsidR="002D24C2">
        <w:rPr>
          <w:sz w:val="28"/>
          <w:szCs w:val="28"/>
        </w:rPr>
        <w:t xml:space="preserve">Степного сельского </w:t>
      </w:r>
      <w:r>
        <w:rPr>
          <w:sz w:val="28"/>
          <w:szCs w:val="28"/>
        </w:rPr>
        <w:t xml:space="preserve"> поселения Таловского муниципального района Воронежской области</w:t>
      </w:r>
    </w:p>
    <w:p w:rsidR="00810F60" w:rsidRPr="00386DED" w:rsidRDefault="00810F60" w:rsidP="00810F60">
      <w:pPr>
        <w:ind w:firstLine="1134"/>
        <w:jc w:val="both"/>
        <w:rPr>
          <w:bCs/>
          <w:sz w:val="28"/>
          <w:szCs w:val="28"/>
        </w:rPr>
      </w:pPr>
    </w:p>
    <w:p w:rsidR="00810F60" w:rsidRPr="00386DED" w:rsidRDefault="00810F60" w:rsidP="00772431">
      <w:pPr>
        <w:pStyle w:val="ConsPlusNormal"/>
        <w:ind w:firstLine="720"/>
        <w:jc w:val="both"/>
        <w:rPr>
          <w:sz w:val="28"/>
          <w:szCs w:val="28"/>
        </w:rPr>
      </w:pPr>
      <w:r w:rsidRPr="00386DED">
        <w:rPr>
          <w:sz w:val="28"/>
          <w:szCs w:val="28"/>
        </w:rPr>
        <w:t>В соответствии с Федеральным</w:t>
      </w:r>
      <w:r w:rsidR="00386DED">
        <w:rPr>
          <w:sz w:val="28"/>
          <w:szCs w:val="28"/>
        </w:rPr>
        <w:t xml:space="preserve"> законом от 06.10.2003 № 131-ФЗ «</w:t>
      </w:r>
      <w:r w:rsidRPr="00386DED">
        <w:rPr>
          <w:sz w:val="28"/>
          <w:szCs w:val="28"/>
        </w:rPr>
        <w:t>Об общих принципах организации местного самоуп</w:t>
      </w:r>
      <w:r w:rsidR="00386DED">
        <w:rPr>
          <w:sz w:val="28"/>
          <w:szCs w:val="28"/>
        </w:rPr>
        <w:t>равления в Российской Федерации»</w:t>
      </w:r>
      <w:r w:rsidRPr="00386DED">
        <w:rPr>
          <w:sz w:val="28"/>
          <w:szCs w:val="28"/>
        </w:rPr>
        <w:t>, Федеральн</w:t>
      </w:r>
      <w:r w:rsidR="00386DED">
        <w:rPr>
          <w:sz w:val="28"/>
          <w:szCs w:val="28"/>
        </w:rPr>
        <w:t>ым законом от 28.12.2009 № 381-ФЗ «</w:t>
      </w:r>
      <w:r w:rsidRPr="00386DED">
        <w:rPr>
          <w:sz w:val="28"/>
          <w:szCs w:val="28"/>
        </w:rPr>
        <w:t>Об основах государственного регулирования торговой деятель</w:t>
      </w:r>
      <w:r w:rsidR="00386DED">
        <w:rPr>
          <w:sz w:val="28"/>
          <w:szCs w:val="28"/>
        </w:rPr>
        <w:t>ности в Российской Федерации»</w:t>
      </w:r>
      <w:r w:rsidR="00772431">
        <w:rPr>
          <w:sz w:val="28"/>
          <w:szCs w:val="28"/>
        </w:rPr>
        <w:t xml:space="preserve">, Уставом </w:t>
      </w:r>
      <w:r w:rsidR="00C05A62">
        <w:rPr>
          <w:sz w:val="28"/>
          <w:szCs w:val="28"/>
        </w:rPr>
        <w:t xml:space="preserve">Каменно-Степного сельского </w:t>
      </w:r>
      <w:r w:rsidR="00772431">
        <w:rPr>
          <w:sz w:val="28"/>
          <w:szCs w:val="28"/>
        </w:rPr>
        <w:t xml:space="preserve"> поселения</w:t>
      </w:r>
      <w:r w:rsidRPr="00386DED">
        <w:rPr>
          <w:bCs/>
          <w:sz w:val="28"/>
          <w:szCs w:val="28"/>
        </w:rPr>
        <w:t xml:space="preserve">, Совет народных депутатов </w:t>
      </w:r>
      <w:r w:rsidR="00C05A62">
        <w:rPr>
          <w:bCs/>
          <w:sz w:val="28"/>
          <w:szCs w:val="28"/>
        </w:rPr>
        <w:t xml:space="preserve">Каменно-Степного сельского </w:t>
      </w:r>
      <w:r w:rsidRPr="00386DED">
        <w:rPr>
          <w:bCs/>
          <w:sz w:val="28"/>
          <w:szCs w:val="28"/>
        </w:rPr>
        <w:t xml:space="preserve"> поселения</w:t>
      </w:r>
      <w:r w:rsidR="00597B24">
        <w:rPr>
          <w:bCs/>
          <w:sz w:val="28"/>
          <w:szCs w:val="28"/>
        </w:rPr>
        <w:t xml:space="preserve"> Таловского муниципального района</w:t>
      </w:r>
    </w:p>
    <w:p w:rsidR="00810F60" w:rsidRPr="0010034F" w:rsidRDefault="00810F60" w:rsidP="00810F60">
      <w:pPr>
        <w:ind w:firstLine="1134"/>
        <w:jc w:val="both"/>
        <w:rPr>
          <w:bCs/>
          <w:sz w:val="28"/>
          <w:szCs w:val="28"/>
        </w:rPr>
      </w:pPr>
    </w:p>
    <w:p w:rsidR="00810F60" w:rsidRPr="0010034F" w:rsidRDefault="00810F60" w:rsidP="00810F60">
      <w:pPr>
        <w:pStyle w:val="a3"/>
        <w:jc w:val="center"/>
        <w:rPr>
          <w:szCs w:val="28"/>
        </w:rPr>
      </w:pPr>
      <w:r w:rsidRPr="0010034F">
        <w:rPr>
          <w:szCs w:val="28"/>
        </w:rPr>
        <w:t>РЕШИЛ:</w:t>
      </w:r>
    </w:p>
    <w:p w:rsidR="00810F60" w:rsidRPr="0010034F" w:rsidRDefault="00810F60">
      <w:pPr>
        <w:pStyle w:val="ConsPlusNormal"/>
        <w:jc w:val="both"/>
        <w:rPr>
          <w:sz w:val="28"/>
          <w:szCs w:val="28"/>
        </w:rPr>
      </w:pPr>
    </w:p>
    <w:p w:rsidR="00810F60" w:rsidRPr="0010034F" w:rsidRDefault="00810F60" w:rsidP="00772431">
      <w:pPr>
        <w:pStyle w:val="ConsPlusNormal"/>
        <w:ind w:firstLine="720"/>
        <w:jc w:val="both"/>
        <w:rPr>
          <w:sz w:val="28"/>
          <w:szCs w:val="28"/>
        </w:rPr>
      </w:pPr>
      <w:r w:rsidRPr="0010034F">
        <w:rPr>
          <w:sz w:val="28"/>
          <w:szCs w:val="28"/>
        </w:rPr>
        <w:t>1. Утвердить</w:t>
      </w:r>
      <w:r w:rsidR="00772431" w:rsidRPr="0010034F">
        <w:rPr>
          <w:sz w:val="28"/>
          <w:szCs w:val="28"/>
        </w:rPr>
        <w:t xml:space="preserve"> Положение </w:t>
      </w:r>
      <w:r w:rsidRPr="0010034F">
        <w:rPr>
          <w:sz w:val="28"/>
          <w:szCs w:val="28"/>
        </w:rPr>
        <w:t xml:space="preserve">о порядке размещения нестационарных торговых объектов на территории </w:t>
      </w:r>
      <w:r w:rsidR="002D24C2">
        <w:rPr>
          <w:sz w:val="28"/>
          <w:szCs w:val="28"/>
        </w:rPr>
        <w:t>Каменно-Степного сельского</w:t>
      </w:r>
      <w:r w:rsidR="00772431" w:rsidRPr="0010034F">
        <w:rPr>
          <w:sz w:val="28"/>
          <w:szCs w:val="28"/>
        </w:rPr>
        <w:t xml:space="preserve"> поселения </w:t>
      </w:r>
      <w:r w:rsidR="00772431" w:rsidRPr="00306347">
        <w:rPr>
          <w:sz w:val="28"/>
          <w:szCs w:val="28"/>
        </w:rPr>
        <w:t>Таловского муниципального района Воронежской области согласно</w:t>
      </w:r>
      <w:r w:rsidR="00772431" w:rsidRPr="0010034F">
        <w:rPr>
          <w:sz w:val="28"/>
          <w:szCs w:val="28"/>
        </w:rPr>
        <w:t xml:space="preserve"> приложению №</w:t>
      </w:r>
      <w:r w:rsidRPr="0010034F">
        <w:rPr>
          <w:sz w:val="28"/>
          <w:szCs w:val="28"/>
        </w:rPr>
        <w:t xml:space="preserve"> 1.</w:t>
      </w:r>
    </w:p>
    <w:p w:rsidR="00810F60" w:rsidRPr="0010034F" w:rsidRDefault="00810F60" w:rsidP="00772431">
      <w:pPr>
        <w:pStyle w:val="ConsPlusNormal"/>
        <w:ind w:firstLine="708"/>
        <w:jc w:val="both"/>
        <w:rPr>
          <w:sz w:val="28"/>
          <w:szCs w:val="28"/>
        </w:rPr>
      </w:pPr>
      <w:r w:rsidRPr="0010034F">
        <w:rPr>
          <w:sz w:val="28"/>
          <w:szCs w:val="28"/>
        </w:rPr>
        <w:t>2. Утвердить</w:t>
      </w:r>
      <w:r w:rsidR="00772431" w:rsidRPr="0010034F">
        <w:rPr>
          <w:sz w:val="28"/>
          <w:szCs w:val="28"/>
        </w:rPr>
        <w:t xml:space="preserve"> Положение </w:t>
      </w:r>
      <w:r w:rsidRPr="0010034F">
        <w:rPr>
          <w:sz w:val="28"/>
          <w:szCs w:val="28"/>
        </w:rPr>
        <w:t>о порядке проведения аукциона на право заключения договора на размещение нестационарного торгового объекта</w:t>
      </w:r>
      <w:r w:rsidR="00772431" w:rsidRPr="0010034F">
        <w:rPr>
          <w:sz w:val="28"/>
          <w:szCs w:val="28"/>
        </w:rPr>
        <w:t xml:space="preserve"> согласно приложению №</w:t>
      </w:r>
      <w:r w:rsidRPr="0010034F">
        <w:rPr>
          <w:sz w:val="28"/>
          <w:szCs w:val="28"/>
        </w:rPr>
        <w:t xml:space="preserve"> 2.</w:t>
      </w:r>
    </w:p>
    <w:p w:rsidR="00810F60" w:rsidRPr="0010034F" w:rsidRDefault="00810F60" w:rsidP="00772431">
      <w:pPr>
        <w:pStyle w:val="ConsPlusNormal"/>
        <w:ind w:firstLine="708"/>
        <w:jc w:val="both"/>
        <w:rPr>
          <w:sz w:val="28"/>
          <w:szCs w:val="28"/>
        </w:rPr>
      </w:pPr>
      <w:r w:rsidRPr="0010034F">
        <w:rPr>
          <w:sz w:val="28"/>
          <w:szCs w:val="28"/>
        </w:rPr>
        <w:t xml:space="preserve">3. Утвердить примерную форму </w:t>
      </w:r>
      <w:r w:rsidR="00772431" w:rsidRPr="0010034F">
        <w:rPr>
          <w:sz w:val="28"/>
          <w:szCs w:val="28"/>
        </w:rPr>
        <w:t xml:space="preserve">договора </w:t>
      </w:r>
      <w:r w:rsidRPr="0010034F">
        <w:rPr>
          <w:sz w:val="28"/>
          <w:szCs w:val="28"/>
        </w:rPr>
        <w:t>на размещение нестационарного торгового объекта</w:t>
      </w:r>
      <w:r w:rsidR="00772431" w:rsidRPr="0010034F">
        <w:rPr>
          <w:sz w:val="28"/>
          <w:szCs w:val="28"/>
        </w:rPr>
        <w:t xml:space="preserve"> согласно приложению №</w:t>
      </w:r>
      <w:r w:rsidRPr="0010034F">
        <w:rPr>
          <w:sz w:val="28"/>
          <w:szCs w:val="28"/>
        </w:rPr>
        <w:t xml:space="preserve"> 3.</w:t>
      </w:r>
    </w:p>
    <w:p w:rsidR="00810F60" w:rsidRPr="0010034F" w:rsidRDefault="00810F60" w:rsidP="00772431">
      <w:pPr>
        <w:pStyle w:val="ConsPlusNormal"/>
        <w:ind w:firstLine="708"/>
        <w:jc w:val="both"/>
        <w:rPr>
          <w:sz w:val="28"/>
          <w:szCs w:val="28"/>
        </w:rPr>
      </w:pPr>
      <w:r w:rsidRPr="0010034F">
        <w:rPr>
          <w:sz w:val="28"/>
          <w:szCs w:val="28"/>
        </w:rPr>
        <w:t>4. Утвердить форму</w:t>
      </w:r>
      <w:r w:rsidR="00772431" w:rsidRPr="0010034F">
        <w:rPr>
          <w:sz w:val="28"/>
          <w:szCs w:val="28"/>
        </w:rPr>
        <w:t xml:space="preserve"> акта </w:t>
      </w:r>
      <w:r w:rsidRPr="0010034F">
        <w:rPr>
          <w:sz w:val="28"/>
          <w:szCs w:val="28"/>
        </w:rPr>
        <w:t>приемочной комиссии о соответствии (несоответствии) размещенного нестационарного торгового объекта требованиям, указанным в договоре на размещение нестационарного торгового объекта, и архитектурно</w:t>
      </w:r>
      <w:r w:rsidR="00772431" w:rsidRPr="0010034F">
        <w:rPr>
          <w:sz w:val="28"/>
          <w:szCs w:val="28"/>
        </w:rPr>
        <w:t>му решению согласно приложению №</w:t>
      </w:r>
      <w:r w:rsidRPr="0010034F">
        <w:rPr>
          <w:sz w:val="28"/>
          <w:szCs w:val="28"/>
        </w:rPr>
        <w:t xml:space="preserve"> 4.</w:t>
      </w:r>
    </w:p>
    <w:p w:rsidR="00810F60" w:rsidRPr="0010034F" w:rsidRDefault="00810F60" w:rsidP="00814C78">
      <w:pPr>
        <w:pStyle w:val="ConsPlusNormal"/>
        <w:ind w:firstLine="708"/>
        <w:jc w:val="both"/>
        <w:rPr>
          <w:sz w:val="28"/>
          <w:szCs w:val="28"/>
        </w:rPr>
      </w:pPr>
      <w:r w:rsidRPr="0010034F">
        <w:rPr>
          <w:sz w:val="28"/>
          <w:szCs w:val="28"/>
        </w:rPr>
        <w:lastRenderedPageBreak/>
        <w:t>5. О</w:t>
      </w:r>
      <w:r w:rsidR="00814C78" w:rsidRPr="0010034F">
        <w:rPr>
          <w:sz w:val="28"/>
          <w:szCs w:val="28"/>
        </w:rPr>
        <w:t>пределить ответственным</w:t>
      </w:r>
      <w:r w:rsidR="004A1599">
        <w:rPr>
          <w:sz w:val="28"/>
          <w:szCs w:val="28"/>
        </w:rPr>
        <w:t xml:space="preserve"> за </w:t>
      </w:r>
      <w:r w:rsidRPr="0010034F">
        <w:rPr>
          <w:sz w:val="28"/>
          <w:szCs w:val="28"/>
        </w:rPr>
        <w:t xml:space="preserve"> заключение договоров на размещение нестационарных торговых объектов, ведение реестра договоров на размещение нестационарных торговых объектов, контроль за исполнением условий договоров на размещение нестационарных торговых объектов, а также на утверждение акта приемочной комиссии о соответствии (несоответствии) размещенного нестационарного торгового объекта требованиям, указанным в договоре на размещение нестационарного торгового объекта, и архитектурному </w:t>
      </w:r>
      <w:r w:rsidR="00814C78" w:rsidRPr="0010034F">
        <w:rPr>
          <w:sz w:val="28"/>
          <w:szCs w:val="28"/>
        </w:rPr>
        <w:t>решению администрацию</w:t>
      </w:r>
      <w:r w:rsidRPr="0010034F">
        <w:rPr>
          <w:sz w:val="28"/>
          <w:szCs w:val="28"/>
        </w:rPr>
        <w:t xml:space="preserve"> </w:t>
      </w:r>
      <w:r w:rsidR="00C02BE7">
        <w:rPr>
          <w:sz w:val="28"/>
          <w:szCs w:val="28"/>
        </w:rPr>
        <w:t xml:space="preserve">Каменно-Степного сельского </w:t>
      </w:r>
      <w:r w:rsidR="00814C78" w:rsidRPr="0010034F">
        <w:rPr>
          <w:sz w:val="28"/>
          <w:szCs w:val="28"/>
        </w:rPr>
        <w:t xml:space="preserve"> поселения.</w:t>
      </w:r>
    </w:p>
    <w:p w:rsidR="00810F60" w:rsidRPr="0010034F" w:rsidRDefault="00810F60" w:rsidP="00814C78">
      <w:pPr>
        <w:pStyle w:val="ConsPlusNormal"/>
        <w:ind w:firstLine="708"/>
        <w:jc w:val="both"/>
        <w:rPr>
          <w:sz w:val="28"/>
          <w:szCs w:val="28"/>
        </w:rPr>
      </w:pPr>
      <w:r w:rsidRPr="0010034F">
        <w:rPr>
          <w:sz w:val="28"/>
          <w:szCs w:val="28"/>
        </w:rPr>
        <w:t xml:space="preserve">6. Определить, что организацию проведения аукциона по продаже права на заключение договоров на размещение нестационарных торговых объектов осуществляет </w:t>
      </w:r>
      <w:r w:rsidR="00814C78" w:rsidRPr="0010034F">
        <w:rPr>
          <w:sz w:val="28"/>
          <w:szCs w:val="28"/>
        </w:rPr>
        <w:t xml:space="preserve">администрация </w:t>
      </w:r>
      <w:r w:rsidR="00192877">
        <w:rPr>
          <w:sz w:val="28"/>
          <w:szCs w:val="28"/>
        </w:rPr>
        <w:t>Каменно-Степного сельского</w:t>
      </w:r>
      <w:r w:rsidR="00C02BE7">
        <w:rPr>
          <w:sz w:val="28"/>
          <w:szCs w:val="28"/>
        </w:rPr>
        <w:t xml:space="preserve"> </w:t>
      </w:r>
      <w:r w:rsidR="00192877">
        <w:rPr>
          <w:sz w:val="28"/>
          <w:szCs w:val="28"/>
        </w:rPr>
        <w:t>поселения</w:t>
      </w:r>
      <w:r w:rsidR="00814C78" w:rsidRPr="0010034F">
        <w:rPr>
          <w:sz w:val="28"/>
          <w:szCs w:val="28"/>
        </w:rPr>
        <w:t>.</w:t>
      </w:r>
    </w:p>
    <w:p w:rsidR="00810F60" w:rsidRPr="0010034F" w:rsidRDefault="00810F60" w:rsidP="00814C78">
      <w:pPr>
        <w:pStyle w:val="ConsPlusNormal"/>
        <w:ind w:firstLine="708"/>
        <w:jc w:val="both"/>
        <w:rPr>
          <w:sz w:val="28"/>
          <w:szCs w:val="28"/>
        </w:rPr>
      </w:pPr>
      <w:r w:rsidRPr="0010034F">
        <w:rPr>
          <w:sz w:val="28"/>
          <w:szCs w:val="28"/>
        </w:rPr>
        <w:t xml:space="preserve">7. Определить, что организация принудительного демонтажа нестационарных торговых объектов осуществляется </w:t>
      </w:r>
      <w:r w:rsidR="00814C78" w:rsidRPr="0010034F">
        <w:rPr>
          <w:sz w:val="28"/>
          <w:szCs w:val="28"/>
        </w:rPr>
        <w:t xml:space="preserve">администрацией </w:t>
      </w:r>
      <w:r w:rsidR="00C02BE7">
        <w:rPr>
          <w:sz w:val="28"/>
          <w:szCs w:val="28"/>
        </w:rPr>
        <w:t>Каменно-Степного сельского поселения</w:t>
      </w:r>
      <w:r w:rsidR="00814C78" w:rsidRPr="0010034F">
        <w:rPr>
          <w:sz w:val="28"/>
          <w:szCs w:val="28"/>
        </w:rPr>
        <w:t>.</w:t>
      </w:r>
    </w:p>
    <w:p w:rsidR="00810F60" w:rsidRPr="0010034F" w:rsidRDefault="006321CA" w:rsidP="0010034F">
      <w:pPr>
        <w:pStyle w:val="ConsPlusNormal"/>
        <w:ind w:firstLine="708"/>
        <w:jc w:val="both"/>
        <w:rPr>
          <w:sz w:val="28"/>
          <w:szCs w:val="28"/>
        </w:rPr>
      </w:pPr>
      <w:r>
        <w:rPr>
          <w:sz w:val="28"/>
          <w:szCs w:val="28"/>
        </w:rPr>
        <w:t>8</w:t>
      </w:r>
      <w:r w:rsidR="00597B24">
        <w:rPr>
          <w:sz w:val="28"/>
          <w:szCs w:val="28"/>
        </w:rPr>
        <w:t xml:space="preserve">. Решение вступает в силу с момента </w:t>
      </w:r>
      <w:r w:rsidR="00810F60" w:rsidRPr="0010034F">
        <w:rPr>
          <w:sz w:val="28"/>
          <w:szCs w:val="28"/>
        </w:rPr>
        <w:t>его официального о</w:t>
      </w:r>
      <w:r w:rsidR="00597B24">
        <w:rPr>
          <w:sz w:val="28"/>
          <w:szCs w:val="28"/>
        </w:rPr>
        <w:t>бнародования</w:t>
      </w:r>
      <w:r w:rsidR="00810F60" w:rsidRPr="0010034F">
        <w:rPr>
          <w:sz w:val="28"/>
          <w:szCs w:val="28"/>
        </w:rPr>
        <w:t>.</w:t>
      </w:r>
    </w:p>
    <w:p w:rsidR="00810F60" w:rsidRPr="0010034F" w:rsidRDefault="00810F60">
      <w:pPr>
        <w:pStyle w:val="ConsPlusNormal"/>
        <w:jc w:val="both"/>
        <w:rPr>
          <w:sz w:val="28"/>
          <w:szCs w:val="28"/>
        </w:rPr>
      </w:pPr>
    </w:p>
    <w:p w:rsidR="0010034F" w:rsidRPr="0010034F" w:rsidRDefault="0010034F">
      <w:pPr>
        <w:pStyle w:val="ConsPlusNormal"/>
        <w:jc w:val="both"/>
        <w:rPr>
          <w:sz w:val="28"/>
          <w:szCs w:val="28"/>
        </w:rPr>
      </w:pPr>
    </w:p>
    <w:p w:rsidR="0010034F" w:rsidRPr="0010034F" w:rsidRDefault="0010034F">
      <w:pPr>
        <w:pStyle w:val="ConsPlusNormal"/>
        <w:jc w:val="both"/>
        <w:rPr>
          <w:sz w:val="28"/>
          <w:szCs w:val="28"/>
        </w:rPr>
      </w:pPr>
    </w:p>
    <w:p w:rsidR="002D24C2" w:rsidRDefault="0010034F" w:rsidP="002D24C2">
      <w:pPr>
        <w:pStyle w:val="ConsPlusNormal"/>
        <w:jc w:val="both"/>
        <w:rPr>
          <w:sz w:val="28"/>
          <w:szCs w:val="28"/>
        </w:rPr>
      </w:pPr>
      <w:r w:rsidRPr="0010034F">
        <w:rPr>
          <w:sz w:val="28"/>
          <w:szCs w:val="28"/>
        </w:rPr>
        <w:t>Глава</w:t>
      </w:r>
      <w:r w:rsidR="002D24C2">
        <w:rPr>
          <w:sz w:val="28"/>
          <w:szCs w:val="28"/>
        </w:rPr>
        <w:t xml:space="preserve"> Каменно-Степного </w:t>
      </w:r>
    </w:p>
    <w:p w:rsidR="002D24C2" w:rsidRPr="0010034F" w:rsidRDefault="002D24C2" w:rsidP="002D24C2">
      <w:pPr>
        <w:pStyle w:val="ConsPlusNormal"/>
        <w:jc w:val="both"/>
        <w:rPr>
          <w:sz w:val="28"/>
          <w:szCs w:val="28"/>
        </w:rPr>
      </w:pPr>
      <w:r>
        <w:rPr>
          <w:sz w:val="28"/>
          <w:szCs w:val="28"/>
        </w:rPr>
        <w:t>Сельского поселения                                                               Л.И. Морозова</w:t>
      </w:r>
    </w:p>
    <w:p w:rsidR="00810F60" w:rsidRPr="00597B24" w:rsidRDefault="00597B24">
      <w:pPr>
        <w:pStyle w:val="ConsPlusNormal"/>
        <w:jc w:val="right"/>
        <w:outlineLvl w:val="0"/>
        <w:rPr>
          <w:szCs w:val="24"/>
        </w:rPr>
      </w:pPr>
      <w:r>
        <w:rPr>
          <w:sz w:val="28"/>
          <w:szCs w:val="28"/>
        </w:rPr>
        <w:br w:type="page"/>
      </w:r>
      <w:r w:rsidR="0010034F" w:rsidRPr="00597B24">
        <w:rPr>
          <w:szCs w:val="24"/>
        </w:rPr>
        <w:lastRenderedPageBreak/>
        <w:t>Приложение №</w:t>
      </w:r>
      <w:r w:rsidR="00810F60" w:rsidRPr="00597B24">
        <w:rPr>
          <w:szCs w:val="24"/>
        </w:rPr>
        <w:t xml:space="preserve"> 1</w:t>
      </w:r>
    </w:p>
    <w:p w:rsidR="00597B24" w:rsidRPr="00597B24" w:rsidRDefault="00810F60">
      <w:pPr>
        <w:pStyle w:val="ConsPlusNormal"/>
        <w:jc w:val="right"/>
        <w:rPr>
          <w:szCs w:val="24"/>
        </w:rPr>
      </w:pPr>
      <w:r w:rsidRPr="00597B24">
        <w:rPr>
          <w:szCs w:val="24"/>
        </w:rPr>
        <w:t>к решению</w:t>
      </w:r>
      <w:r w:rsidR="0010034F" w:rsidRPr="00597B24">
        <w:rPr>
          <w:szCs w:val="24"/>
        </w:rPr>
        <w:t xml:space="preserve"> </w:t>
      </w:r>
      <w:r w:rsidR="00597B24" w:rsidRPr="00597B24">
        <w:rPr>
          <w:szCs w:val="24"/>
        </w:rPr>
        <w:t>Совета народных депутатов</w:t>
      </w:r>
    </w:p>
    <w:p w:rsidR="00810F60" w:rsidRPr="00597B24" w:rsidRDefault="004023BF">
      <w:pPr>
        <w:pStyle w:val="ConsPlusNormal"/>
        <w:jc w:val="right"/>
        <w:rPr>
          <w:szCs w:val="24"/>
        </w:rPr>
      </w:pPr>
      <w:r w:rsidRPr="00597B24">
        <w:rPr>
          <w:szCs w:val="24"/>
        </w:rPr>
        <w:t xml:space="preserve">Каменно-Степного сельского </w:t>
      </w:r>
      <w:r w:rsidR="0010034F" w:rsidRPr="00597B24">
        <w:rPr>
          <w:szCs w:val="24"/>
        </w:rPr>
        <w:t>поселения</w:t>
      </w:r>
    </w:p>
    <w:p w:rsidR="00810F60" w:rsidRPr="00597B24" w:rsidRDefault="0015460E">
      <w:pPr>
        <w:pStyle w:val="ConsPlusNormal"/>
        <w:jc w:val="right"/>
        <w:rPr>
          <w:szCs w:val="24"/>
        </w:rPr>
      </w:pPr>
      <w:r w:rsidRPr="00597B24">
        <w:rPr>
          <w:szCs w:val="24"/>
        </w:rPr>
        <w:t xml:space="preserve">от   </w:t>
      </w:r>
      <w:r w:rsidR="00597B24" w:rsidRPr="00597B24">
        <w:rPr>
          <w:szCs w:val="24"/>
        </w:rPr>
        <w:t>25</w:t>
      </w:r>
      <w:r w:rsidR="00755498" w:rsidRPr="00597B24">
        <w:rPr>
          <w:szCs w:val="24"/>
        </w:rPr>
        <w:t>.04.2017</w:t>
      </w:r>
      <w:r w:rsidR="0010034F" w:rsidRPr="00597B24">
        <w:rPr>
          <w:szCs w:val="24"/>
        </w:rPr>
        <w:t xml:space="preserve"> №</w:t>
      </w:r>
      <w:r w:rsidR="00597B24" w:rsidRPr="00597B24">
        <w:rPr>
          <w:szCs w:val="24"/>
        </w:rPr>
        <w:t>26</w:t>
      </w:r>
      <w:r w:rsidR="0010034F" w:rsidRPr="00597B24">
        <w:rPr>
          <w:szCs w:val="24"/>
        </w:rPr>
        <w:t xml:space="preserve"> </w:t>
      </w:r>
    </w:p>
    <w:p w:rsidR="00810F60" w:rsidRPr="00597B24" w:rsidRDefault="00810F60">
      <w:pPr>
        <w:pStyle w:val="ConsPlusNormal"/>
        <w:jc w:val="both"/>
        <w:rPr>
          <w:szCs w:val="24"/>
        </w:rPr>
      </w:pPr>
    </w:p>
    <w:p w:rsidR="00810F60" w:rsidRPr="00597B24" w:rsidRDefault="00810F60">
      <w:pPr>
        <w:pStyle w:val="ConsPlusTitle"/>
        <w:jc w:val="center"/>
        <w:rPr>
          <w:szCs w:val="24"/>
        </w:rPr>
      </w:pPr>
      <w:bookmarkStart w:id="0" w:name="P64"/>
      <w:bookmarkEnd w:id="0"/>
      <w:r w:rsidRPr="00597B24">
        <w:rPr>
          <w:szCs w:val="24"/>
        </w:rPr>
        <w:t>ПОЛОЖЕНИЕ</w:t>
      </w:r>
    </w:p>
    <w:p w:rsidR="0010034F" w:rsidRPr="00597B24" w:rsidRDefault="0010034F">
      <w:pPr>
        <w:pStyle w:val="ConsPlusTitle"/>
        <w:jc w:val="center"/>
        <w:rPr>
          <w:szCs w:val="24"/>
        </w:rPr>
      </w:pPr>
      <w:r w:rsidRPr="00597B24">
        <w:rPr>
          <w:szCs w:val="24"/>
        </w:rPr>
        <w:t>О ПОРЯДКЕ РАЗМЕЩЕНИЯ</w:t>
      </w:r>
    </w:p>
    <w:p w:rsidR="00810F60" w:rsidRPr="00597B24" w:rsidRDefault="00810F60">
      <w:pPr>
        <w:pStyle w:val="ConsPlusTitle"/>
        <w:jc w:val="center"/>
        <w:rPr>
          <w:szCs w:val="24"/>
        </w:rPr>
      </w:pPr>
      <w:r w:rsidRPr="00597B24">
        <w:rPr>
          <w:szCs w:val="24"/>
        </w:rPr>
        <w:t>НЕСТАЦИОНАРНЫХ ТОРГОВЫХ ОБЪЕКТОВ</w:t>
      </w:r>
    </w:p>
    <w:p w:rsidR="00810F60" w:rsidRPr="00597B24" w:rsidRDefault="00810F60">
      <w:pPr>
        <w:pStyle w:val="ConsPlusTitle"/>
        <w:jc w:val="center"/>
        <w:rPr>
          <w:szCs w:val="24"/>
        </w:rPr>
      </w:pPr>
      <w:r w:rsidRPr="00597B24">
        <w:rPr>
          <w:szCs w:val="24"/>
        </w:rPr>
        <w:t>НА ТЕРРИТОРИИ</w:t>
      </w:r>
      <w:r w:rsidR="00674D46" w:rsidRPr="00597B24">
        <w:rPr>
          <w:szCs w:val="24"/>
        </w:rPr>
        <w:t xml:space="preserve"> КАМЕННО-СТЕПНОГО СЕЛЬСКОГО</w:t>
      </w:r>
      <w:r w:rsidR="0010034F" w:rsidRPr="00597B24">
        <w:rPr>
          <w:szCs w:val="24"/>
        </w:rPr>
        <w:t xml:space="preserve"> ПОСЕЛЕНИЯ</w:t>
      </w:r>
      <w:r w:rsidR="00FD7837">
        <w:rPr>
          <w:szCs w:val="24"/>
        </w:rPr>
        <w:t xml:space="preserve"> ТАЛОВСКОГО МУНИЦИПАЛЬНОГО РАЙОНА ВОРОНЕЖСКОЙ ОБЛАСТИ</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1. Общие положения</w:t>
      </w:r>
    </w:p>
    <w:p w:rsidR="00810F60" w:rsidRPr="00597B24" w:rsidRDefault="00810F60">
      <w:pPr>
        <w:pStyle w:val="ConsPlusNormal"/>
        <w:jc w:val="both"/>
        <w:rPr>
          <w:szCs w:val="24"/>
        </w:rPr>
      </w:pPr>
    </w:p>
    <w:p w:rsidR="00810F60" w:rsidRPr="00597B24" w:rsidRDefault="00810F60" w:rsidP="00A0657F">
      <w:pPr>
        <w:pStyle w:val="ConsPlusNormal"/>
        <w:ind w:firstLine="708"/>
        <w:jc w:val="both"/>
        <w:rPr>
          <w:szCs w:val="24"/>
        </w:rPr>
      </w:pPr>
      <w:r w:rsidRPr="00597B24">
        <w:rPr>
          <w:szCs w:val="24"/>
        </w:rPr>
        <w:t xml:space="preserve">1.1. Настоящее Положение разработано в соответствии с Федеральным </w:t>
      </w:r>
      <w:r w:rsidR="0010034F" w:rsidRPr="00597B24">
        <w:rPr>
          <w:szCs w:val="24"/>
        </w:rPr>
        <w:t xml:space="preserve">законом </w:t>
      </w:r>
      <w:r w:rsidRPr="00597B24">
        <w:rPr>
          <w:szCs w:val="24"/>
        </w:rPr>
        <w:t>от 06.10</w:t>
      </w:r>
      <w:r w:rsidR="0010034F" w:rsidRPr="00597B24">
        <w:rPr>
          <w:szCs w:val="24"/>
        </w:rPr>
        <w:t>.2003 № 131-ФЗ «</w:t>
      </w:r>
      <w:r w:rsidRPr="00597B24">
        <w:rPr>
          <w:szCs w:val="24"/>
        </w:rPr>
        <w:t xml:space="preserve">Об общих принципах организации местного самоуправления в Российской Федерации", Федеральным </w:t>
      </w:r>
      <w:r w:rsidR="0010034F" w:rsidRPr="00597B24">
        <w:rPr>
          <w:szCs w:val="24"/>
        </w:rPr>
        <w:t>законом от 28.12.2009 № 381-ФЗ «</w:t>
      </w:r>
      <w:r w:rsidRPr="00597B24">
        <w:rPr>
          <w:szCs w:val="24"/>
        </w:rPr>
        <w:t>Об основах государственного регулирования торговой деят</w:t>
      </w:r>
      <w:r w:rsidR="0010034F" w:rsidRPr="00597B24">
        <w:rPr>
          <w:szCs w:val="24"/>
        </w:rPr>
        <w:t>ельности в Российской Федерации»,</w:t>
      </w:r>
      <w:r w:rsidR="00A701D2" w:rsidRPr="00597B24">
        <w:rPr>
          <w:szCs w:val="24"/>
        </w:rPr>
        <w:t xml:space="preserve"> постановлением администрации Каменно-Степного сельского поселения от 29.07.2016 г. </w:t>
      </w:r>
      <w:r w:rsidR="00A701D2" w:rsidRPr="00197C3C">
        <w:rPr>
          <w:szCs w:val="24"/>
        </w:rPr>
        <w:t>№42 «Об утверждении схемы размещения нестационарных торговых объектов на территории Каменно-Степного сельского поселения Таловского муниципального района</w:t>
      </w:r>
      <w:r w:rsidR="00FD7837" w:rsidRPr="00197C3C">
        <w:rPr>
          <w:szCs w:val="24"/>
        </w:rPr>
        <w:t>»</w:t>
      </w:r>
      <w:r w:rsidR="00A701D2" w:rsidRPr="00197C3C">
        <w:rPr>
          <w:szCs w:val="24"/>
        </w:rPr>
        <w:t>,</w:t>
      </w:r>
      <w:bookmarkStart w:id="1" w:name="_GoBack"/>
      <w:bookmarkEnd w:id="1"/>
      <w:r w:rsidR="00A701D2" w:rsidRPr="00597B24">
        <w:rPr>
          <w:szCs w:val="24"/>
        </w:rPr>
        <w:t xml:space="preserve"> </w:t>
      </w:r>
      <w:r w:rsidRPr="00597B24">
        <w:rPr>
          <w:szCs w:val="24"/>
        </w:rPr>
        <w:t xml:space="preserve"> в целях упорядочения размещения нестационарных торговых объектов, создания условий для улучшения организации и качества торгового обслуживания на</w:t>
      </w:r>
      <w:r w:rsidR="0010034F" w:rsidRPr="00597B24">
        <w:rPr>
          <w:szCs w:val="24"/>
        </w:rPr>
        <w:t xml:space="preserve">селения </w:t>
      </w:r>
      <w:r w:rsidR="00E92B69" w:rsidRPr="00597B24">
        <w:rPr>
          <w:szCs w:val="24"/>
        </w:rPr>
        <w:t xml:space="preserve">Каменно-Степного сельского </w:t>
      </w:r>
      <w:r w:rsidR="0010034F" w:rsidRPr="00597B24">
        <w:rPr>
          <w:szCs w:val="24"/>
        </w:rPr>
        <w:t xml:space="preserve"> поселения</w:t>
      </w:r>
      <w:r w:rsidRPr="00597B24">
        <w:rPr>
          <w:szCs w:val="24"/>
        </w:rPr>
        <w:t>.</w:t>
      </w:r>
    </w:p>
    <w:p w:rsidR="00810F60" w:rsidRPr="00597B24" w:rsidRDefault="00810F60" w:rsidP="00A0657F">
      <w:pPr>
        <w:pStyle w:val="ConsPlusNormal"/>
        <w:ind w:firstLine="708"/>
        <w:jc w:val="both"/>
        <w:rPr>
          <w:szCs w:val="24"/>
        </w:rPr>
      </w:pPr>
      <w:r w:rsidRPr="00597B24">
        <w:rPr>
          <w:szCs w:val="24"/>
        </w:rPr>
        <w:t xml:space="preserve">1.2. Настоящее Положение определяет порядок и основания для размещения нестационарных торговых объектов на территории </w:t>
      </w:r>
      <w:r w:rsidR="00056C03" w:rsidRPr="00597B24">
        <w:rPr>
          <w:szCs w:val="24"/>
        </w:rPr>
        <w:t xml:space="preserve">Каменно-Степного сельского </w:t>
      </w:r>
      <w:r w:rsidR="0010034F" w:rsidRPr="00597B24">
        <w:rPr>
          <w:szCs w:val="24"/>
        </w:rPr>
        <w:t xml:space="preserve"> поселения</w:t>
      </w:r>
      <w:r w:rsidRPr="00597B24">
        <w:rPr>
          <w:szCs w:val="24"/>
        </w:rPr>
        <w:t>.</w:t>
      </w:r>
    </w:p>
    <w:p w:rsidR="00810F60" w:rsidRPr="00597B24" w:rsidRDefault="00810F60" w:rsidP="00A0657F">
      <w:pPr>
        <w:pStyle w:val="ConsPlusNormal"/>
        <w:ind w:firstLine="708"/>
        <w:jc w:val="both"/>
        <w:rPr>
          <w:szCs w:val="24"/>
        </w:rPr>
      </w:pPr>
      <w:r w:rsidRPr="00597B24">
        <w:rPr>
          <w:szCs w:val="24"/>
        </w:rPr>
        <w:t>1.3. Нестационарные торговые объекты не являются недвижимым имуществом,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rsidR="00810F60" w:rsidRPr="00597B24" w:rsidRDefault="00810F60" w:rsidP="00A0657F">
      <w:pPr>
        <w:pStyle w:val="ConsPlusNormal"/>
        <w:ind w:firstLine="708"/>
        <w:jc w:val="both"/>
        <w:rPr>
          <w:szCs w:val="24"/>
        </w:rPr>
      </w:pPr>
      <w:r w:rsidRPr="00597B24">
        <w:rPr>
          <w:szCs w:val="24"/>
        </w:rPr>
        <w:t>1.4. Требования, предусмотренные настоящим Положением, не распространяются на отношения, связанные с размещением нестационарных торговых объектов:</w:t>
      </w:r>
    </w:p>
    <w:p w:rsidR="00810F60" w:rsidRPr="00597B24" w:rsidRDefault="00810F60">
      <w:pPr>
        <w:pStyle w:val="ConsPlusNormal"/>
        <w:ind w:firstLine="540"/>
        <w:jc w:val="both"/>
        <w:rPr>
          <w:szCs w:val="24"/>
        </w:rPr>
      </w:pPr>
      <w:r w:rsidRPr="00597B24">
        <w:rPr>
          <w:szCs w:val="24"/>
        </w:rPr>
        <w:t>а) находящихся на территориях рынков;</w:t>
      </w:r>
    </w:p>
    <w:p w:rsidR="00810F60" w:rsidRPr="00597B24" w:rsidRDefault="00810F60">
      <w:pPr>
        <w:pStyle w:val="ConsPlusNormal"/>
        <w:ind w:firstLine="540"/>
        <w:jc w:val="both"/>
        <w:rPr>
          <w:szCs w:val="24"/>
        </w:rPr>
      </w:pPr>
      <w:r w:rsidRPr="00597B24">
        <w:rPr>
          <w:szCs w:val="24"/>
        </w:rPr>
        <w:t>б) при проведении праздничных, общественно-политических, культурно-массовых и спортивно-массовых мероприятий, имеющих временный характер, при проведении выставок-ярмарок, ярмарок;</w:t>
      </w:r>
    </w:p>
    <w:p w:rsidR="00810F60" w:rsidRPr="00597B24" w:rsidRDefault="00810F60">
      <w:pPr>
        <w:pStyle w:val="ConsPlusNormal"/>
        <w:ind w:firstLine="540"/>
        <w:jc w:val="both"/>
        <w:rPr>
          <w:szCs w:val="24"/>
        </w:rPr>
      </w:pPr>
      <w:r w:rsidRPr="00597B24">
        <w:rPr>
          <w:szCs w:val="24"/>
        </w:rPr>
        <w:t>в) при размещении временных организаций быстрого обслуживания (летних кафе), расположенных на территориях, прилегающих к предприятиям общественного питания.</w:t>
      </w:r>
    </w:p>
    <w:p w:rsidR="00810F60" w:rsidRPr="00597B24" w:rsidRDefault="00810F60" w:rsidP="00A0657F">
      <w:pPr>
        <w:pStyle w:val="ConsPlusNormal"/>
        <w:ind w:firstLine="708"/>
        <w:jc w:val="both"/>
        <w:rPr>
          <w:szCs w:val="24"/>
        </w:rPr>
      </w:pPr>
      <w:r w:rsidRPr="00597B24">
        <w:rPr>
          <w:szCs w:val="24"/>
        </w:rPr>
        <w:t xml:space="preserve">1.5. Размещение передвижных средств развозной и разносной уличной торговли при проведении праздничных, общественно-политических, культурно-массовых и спортивно-массовых мероприятий, имеющих временный характер, а также размещение временных организаций быстрого обслуживания (летних кафе) осуществляет </w:t>
      </w:r>
      <w:r w:rsidR="0010034F" w:rsidRPr="00597B24">
        <w:rPr>
          <w:szCs w:val="24"/>
        </w:rPr>
        <w:t xml:space="preserve">администрация </w:t>
      </w:r>
      <w:r w:rsidR="00722A48" w:rsidRPr="00597B24">
        <w:rPr>
          <w:szCs w:val="24"/>
        </w:rPr>
        <w:t xml:space="preserve">Каменно-Степного сельского </w:t>
      </w:r>
      <w:r w:rsidR="0010034F" w:rsidRPr="00597B24">
        <w:rPr>
          <w:szCs w:val="24"/>
        </w:rPr>
        <w:t xml:space="preserve"> поселения.</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2. Основные понятия и их определения</w:t>
      </w:r>
    </w:p>
    <w:p w:rsidR="00810F60" w:rsidRPr="00597B24" w:rsidRDefault="00810F60">
      <w:pPr>
        <w:pStyle w:val="ConsPlusNormal"/>
        <w:jc w:val="both"/>
        <w:rPr>
          <w:szCs w:val="24"/>
        </w:rPr>
      </w:pPr>
    </w:p>
    <w:p w:rsidR="00810F60" w:rsidRPr="00597B24" w:rsidRDefault="00810F60" w:rsidP="00A0657F">
      <w:pPr>
        <w:pStyle w:val="ConsPlusNormal"/>
        <w:ind w:firstLine="708"/>
        <w:jc w:val="both"/>
        <w:rPr>
          <w:szCs w:val="24"/>
        </w:rPr>
      </w:pPr>
      <w:r w:rsidRPr="00597B24">
        <w:rPr>
          <w:szCs w:val="24"/>
        </w:rPr>
        <w:t>2.1. В настоящем Положении применяются следующие основные понятия:</w:t>
      </w:r>
    </w:p>
    <w:p w:rsidR="00810F60" w:rsidRPr="00597B24" w:rsidRDefault="00810F60">
      <w:pPr>
        <w:pStyle w:val="ConsPlusNormal"/>
        <w:ind w:firstLine="540"/>
        <w:jc w:val="both"/>
        <w:rPr>
          <w:szCs w:val="24"/>
        </w:rPr>
      </w:pPr>
      <w:r w:rsidRPr="00597B24">
        <w:rPr>
          <w:szCs w:val="24"/>
        </w:rPr>
        <w:t>а) 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rsidR="00810F60" w:rsidRPr="00597B24" w:rsidRDefault="00810F60">
      <w:pPr>
        <w:pStyle w:val="ConsPlusNormal"/>
        <w:ind w:firstLine="540"/>
        <w:jc w:val="both"/>
        <w:rPr>
          <w:szCs w:val="24"/>
        </w:rPr>
      </w:pPr>
      <w:r w:rsidRPr="00597B24">
        <w:rPr>
          <w:szCs w:val="24"/>
        </w:rPr>
        <w:t>б) субъект торговли - юридическое лицо или индивидуальный предприниматель, занимающиеся торговлей и зарегистрированные в установленном порядке;</w:t>
      </w:r>
    </w:p>
    <w:p w:rsidR="00810F60" w:rsidRPr="00597B24" w:rsidRDefault="00810F60">
      <w:pPr>
        <w:pStyle w:val="ConsPlusNormal"/>
        <w:ind w:firstLine="540"/>
        <w:jc w:val="both"/>
        <w:rPr>
          <w:szCs w:val="24"/>
        </w:rPr>
      </w:pPr>
      <w:r w:rsidRPr="00597B24">
        <w:rPr>
          <w:szCs w:val="24"/>
        </w:rPr>
        <w:lastRenderedPageBreak/>
        <w:t>в) схема размещения нестационарных торговых объектов - разработанный и утвержденный органом местного самоуправления документ, определяющий места размещения нестационарных торговых объектов и группу реализуемых в них товаров;</w:t>
      </w:r>
    </w:p>
    <w:p w:rsidR="00810F60" w:rsidRPr="00597B24" w:rsidRDefault="00810F60" w:rsidP="00A0657F">
      <w:pPr>
        <w:pStyle w:val="ConsPlusNormal"/>
        <w:ind w:firstLine="540"/>
        <w:jc w:val="both"/>
        <w:rPr>
          <w:szCs w:val="24"/>
        </w:rPr>
      </w:pPr>
      <w:r w:rsidRPr="00597B24">
        <w:rPr>
          <w:szCs w:val="24"/>
        </w:rPr>
        <w:t>г)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(павильоны, киоски, киоски с остановочным навесом, передвижные средства развозной и разносной уличной торговли, платежные терминалы);</w:t>
      </w:r>
    </w:p>
    <w:p w:rsidR="00810F60" w:rsidRPr="00597B24" w:rsidRDefault="00810F60">
      <w:pPr>
        <w:pStyle w:val="ConsPlusNormal"/>
        <w:ind w:firstLine="540"/>
        <w:jc w:val="both"/>
        <w:rPr>
          <w:szCs w:val="24"/>
        </w:rPr>
      </w:pPr>
      <w:r w:rsidRPr="00597B24">
        <w:rPr>
          <w:szCs w:val="24"/>
        </w:rPr>
        <w:t>д) павильон - оборудованное временное сооружение, не относящееся к объектам капитального строительства и не являющееся объектом недвижимости, имеющее торговый зал и помещение для хранения товарного запаса, рассчитанное на одно или несколько рабочих мест;</w:t>
      </w:r>
    </w:p>
    <w:p w:rsidR="00810F60" w:rsidRPr="00597B24" w:rsidRDefault="00810F60">
      <w:pPr>
        <w:pStyle w:val="ConsPlusNormal"/>
        <w:ind w:firstLine="540"/>
        <w:jc w:val="both"/>
        <w:rPr>
          <w:szCs w:val="24"/>
        </w:rPr>
      </w:pPr>
      <w:r w:rsidRPr="00597B24">
        <w:rPr>
          <w:szCs w:val="24"/>
        </w:rPr>
        <w:t>е) киоск - оснащенное торговым оборудованием временное сооружение, не относящееся к объектам капитального строительства и не являющееся объектом недвижимости,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810F60" w:rsidRPr="00597B24" w:rsidRDefault="00810F60">
      <w:pPr>
        <w:pStyle w:val="ConsPlusNormal"/>
        <w:ind w:firstLine="540"/>
        <w:jc w:val="both"/>
        <w:rPr>
          <w:szCs w:val="24"/>
        </w:rPr>
      </w:pPr>
      <w:r w:rsidRPr="00597B24">
        <w:rPr>
          <w:szCs w:val="24"/>
        </w:rPr>
        <w:t>ж) киоск с остановочным навесом - киоск, объединенный с навесом, оборудованным для ожидания городского наземного пассажирского транспорта;</w:t>
      </w:r>
    </w:p>
    <w:p w:rsidR="00810F60" w:rsidRPr="00597B24" w:rsidRDefault="00810F60">
      <w:pPr>
        <w:pStyle w:val="ConsPlusNormal"/>
        <w:ind w:firstLine="540"/>
        <w:jc w:val="both"/>
        <w:rPr>
          <w:szCs w:val="24"/>
        </w:rPr>
      </w:pPr>
      <w:r w:rsidRPr="00597B24">
        <w:rPr>
          <w:szCs w:val="24"/>
        </w:rPr>
        <w:t>з) выносное холодильное оборудование - холодильник с прозрачной стеклянной дверью для хранения и реализации прохладительных напитков;</w:t>
      </w:r>
    </w:p>
    <w:p w:rsidR="00810F60" w:rsidRPr="00597B24" w:rsidRDefault="00810F60">
      <w:pPr>
        <w:pStyle w:val="ConsPlusNormal"/>
        <w:ind w:firstLine="540"/>
        <w:jc w:val="both"/>
        <w:rPr>
          <w:szCs w:val="24"/>
        </w:rPr>
      </w:pPr>
      <w:r w:rsidRPr="00597B24">
        <w:rPr>
          <w:szCs w:val="24"/>
        </w:rPr>
        <w:t>и) передвижные средства развозной и разносной уличной торговли - специально оборудованные нестационарные торговые объекты (торговые палатки, торговые лотки, морозильные лари, изотермические емкости, торговые столы, другое торговое оборудование), временно размещаемые на территориях общего пользования;</w:t>
      </w:r>
    </w:p>
    <w:p w:rsidR="00810F60" w:rsidRPr="00597B24" w:rsidRDefault="00810F60">
      <w:pPr>
        <w:pStyle w:val="ConsPlusNormal"/>
        <w:ind w:firstLine="540"/>
        <w:jc w:val="both"/>
        <w:rPr>
          <w:szCs w:val="24"/>
        </w:rPr>
      </w:pPr>
      <w:r w:rsidRPr="00597B24">
        <w:rPr>
          <w:szCs w:val="24"/>
        </w:rPr>
        <w:t>к) платежный терминал - устройство для приема платежным агентом от плательщика денежных средств, функционирующее в автоматическом режиме без участия уполномоченного лица платежного агента.</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3. Требования к размещению и внешнему виду</w:t>
      </w:r>
    </w:p>
    <w:p w:rsidR="00810F60" w:rsidRPr="00597B24" w:rsidRDefault="00810F60">
      <w:pPr>
        <w:pStyle w:val="ConsPlusNormal"/>
        <w:jc w:val="center"/>
        <w:rPr>
          <w:szCs w:val="24"/>
        </w:rPr>
      </w:pPr>
      <w:r w:rsidRPr="00597B24">
        <w:rPr>
          <w:szCs w:val="24"/>
        </w:rPr>
        <w:t>нестационарных торговых объектов</w:t>
      </w:r>
    </w:p>
    <w:p w:rsidR="00810F60" w:rsidRPr="00597B24" w:rsidRDefault="00810F60">
      <w:pPr>
        <w:pStyle w:val="ConsPlusNormal"/>
        <w:jc w:val="both"/>
        <w:rPr>
          <w:szCs w:val="24"/>
        </w:rPr>
      </w:pPr>
    </w:p>
    <w:p w:rsidR="00810F60" w:rsidRPr="00597B24" w:rsidRDefault="00810F60" w:rsidP="00A0657F">
      <w:pPr>
        <w:pStyle w:val="ConsPlusNormal"/>
        <w:ind w:firstLine="708"/>
        <w:jc w:val="both"/>
        <w:rPr>
          <w:szCs w:val="24"/>
        </w:rPr>
      </w:pPr>
      <w:r w:rsidRPr="00597B24">
        <w:rPr>
          <w:szCs w:val="24"/>
        </w:rPr>
        <w:t>3.1. Размещение нестационарных торговых объектов должно соответствовать действующим градостроительным, строительным, архитектурным, пожарным, санитарным и иным нормам, правилам и нормативам.</w:t>
      </w:r>
    </w:p>
    <w:p w:rsidR="00810F60" w:rsidRPr="00597B24" w:rsidRDefault="00810F60" w:rsidP="00A0657F">
      <w:pPr>
        <w:pStyle w:val="ConsPlusNormal"/>
        <w:ind w:firstLine="708"/>
        <w:jc w:val="both"/>
        <w:rPr>
          <w:szCs w:val="24"/>
        </w:rPr>
      </w:pPr>
      <w:r w:rsidRPr="00597B24">
        <w:rPr>
          <w:szCs w:val="24"/>
        </w:rPr>
        <w:t>Размещение нестационарных торговых объектов должно соответствовать комплексному решению существующей архитектурной среды, архитектурно-художественному облику</w:t>
      </w:r>
      <w:r w:rsidR="00A0657F" w:rsidRPr="00597B24">
        <w:rPr>
          <w:szCs w:val="24"/>
        </w:rPr>
        <w:t xml:space="preserve"> </w:t>
      </w:r>
      <w:r w:rsidR="003D4B95" w:rsidRPr="00597B24">
        <w:rPr>
          <w:szCs w:val="24"/>
        </w:rPr>
        <w:t xml:space="preserve">Каменно-Степного </w:t>
      </w:r>
      <w:r w:rsidR="00A0657F" w:rsidRPr="00597B24">
        <w:rPr>
          <w:szCs w:val="24"/>
        </w:rPr>
        <w:t xml:space="preserve"> </w:t>
      </w:r>
      <w:r w:rsidR="003D4B95" w:rsidRPr="00597B24">
        <w:rPr>
          <w:szCs w:val="24"/>
        </w:rPr>
        <w:t xml:space="preserve">сельского </w:t>
      </w:r>
      <w:r w:rsidR="00A0657F" w:rsidRPr="00597B24">
        <w:rPr>
          <w:szCs w:val="24"/>
        </w:rPr>
        <w:t xml:space="preserve"> поселения</w:t>
      </w:r>
      <w:r w:rsidRPr="00597B24">
        <w:rPr>
          <w:szCs w:val="24"/>
        </w:rPr>
        <w:t>.</w:t>
      </w:r>
    </w:p>
    <w:p w:rsidR="00810F60" w:rsidRPr="00597B24" w:rsidRDefault="00810F60" w:rsidP="00A0657F">
      <w:pPr>
        <w:pStyle w:val="ConsPlusNormal"/>
        <w:ind w:firstLine="708"/>
        <w:jc w:val="both"/>
        <w:rPr>
          <w:szCs w:val="24"/>
        </w:rPr>
      </w:pPr>
      <w:bookmarkStart w:id="2" w:name="P108"/>
      <w:bookmarkEnd w:id="2"/>
      <w:r w:rsidRPr="00597B24">
        <w:rPr>
          <w:szCs w:val="24"/>
        </w:rPr>
        <w:t xml:space="preserve">3.2. В случаях размещения нестационарных торговых объектов в пределах красных линий улиц и дорог их размещение возможно только на замощенной (асфальтированной) площадке в границах тротуара и при условии свободной ширины прохода по тротуару не менее </w:t>
      </w:r>
      <w:smartTag w:uri="urn:schemas-microsoft-com:office:smarttags" w:element="metricconverter">
        <w:smartTagPr>
          <w:attr w:name="ProductID" w:val="1,5 метра"/>
        </w:smartTagPr>
        <w:r w:rsidRPr="00597B24">
          <w:rPr>
            <w:szCs w:val="24"/>
          </w:rPr>
          <w:t>1,5 метра</w:t>
        </w:r>
      </w:smartTag>
      <w:r w:rsidRPr="00597B24">
        <w:rPr>
          <w:szCs w:val="24"/>
        </w:rPr>
        <w:t xml:space="preserve"> от крайнего элемента объекта торговли, в том числе выносного холодильного оборудования, до края проезжей части.</w:t>
      </w:r>
    </w:p>
    <w:p w:rsidR="00810F60" w:rsidRPr="00597B24" w:rsidRDefault="00810F60" w:rsidP="00A0657F">
      <w:pPr>
        <w:pStyle w:val="ConsPlusNormal"/>
        <w:ind w:firstLine="708"/>
        <w:jc w:val="both"/>
        <w:rPr>
          <w:szCs w:val="24"/>
        </w:rPr>
      </w:pPr>
      <w:r w:rsidRPr="00597B24">
        <w:rPr>
          <w:szCs w:val="24"/>
        </w:rPr>
        <w:t xml:space="preserve">Размещение нестационарных торговых объектов (в том числе холодильного оборудования) на остановочных пунктах общественного транспорта, совмещенных с остановочными навесами (павильонами), осуществляется на расстоянии не менее </w:t>
      </w:r>
      <w:smartTag w:uri="urn:schemas-microsoft-com:office:smarttags" w:element="metricconverter">
        <w:smartTagPr>
          <w:attr w:name="ProductID" w:val="3 м"/>
        </w:smartTagPr>
        <w:r w:rsidRPr="00597B24">
          <w:rPr>
            <w:szCs w:val="24"/>
          </w:rPr>
          <w:t>3 м</w:t>
        </w:r>
      </w:smartTag>
      <w:r w:rsidRPr="00597B24">
        <w:rPr>
          <w:szCs w:val="24"/>
        </w:rPr>
        <w:t xml:space="preserve"> от края проезжей части (остановочной площадки).</w:t>
      </w:r>
    </w:p>
    <w:p w:rsidR="00810F60" w:rsidRPr="00597B24" w:rsidRDefault="00810F60" w:rsidP="00A0657F">
      <w:pPr>
        <w:pStyle w:val="ConsPlusNormal"/>
        <w:ind w:firstLine="708"/>
        <w:jc w:val="both"/>
        <w:rPr>
          <w:szCs w:val="24"/>
        </w:rPr>
      </w:pPr>
      <w:r w:rsidRPr="00597B24">
        <w:rPr>
          <w:szCs w:val="24"/>
        </w:rPr>
        <w:t>В случаях размещения нестационарных торговых объектов в охранных зонах инженерных сетей их размещение возможно только при наличии письменного согласия предприятий и организаций, в ведении которых находятся эти сети, в соответствии с требованиями действующего законодательства.</w:t>
      </w:r>
    </w:p>
    <w:p w:rsidR="00810F60" w:rsidRPr="00597B24" w:rsidRDefault="00810F60" w:rsidP="00A0657F">
      <w:pPr>
        <w:pStyle w:val="ConsPlusNormal"/>
        <w:ind w:firstLine="708"/>
        <w:jc w:val="both"/>
        <w:rPr>
          <w:szCs w:val="24"/>
        </w:rPr>
      </w:pPr>
      <w:r w:rsidRPr="00597B24">
        <w:rPr>
          <w:szCs w:val="24"/>
        </w:rPr>
        <w:lastRenderedPageBreak/>
        <w:t>3.3. При размещении нестационарных торговых объектов должен быть предусмотрен удобный подъезд автотранспорта, не создающий помех для прохода пешеходов. Разгрузку товара требуется осуществлять без заезда машин на тротуар.</w:t>
      </w:r>
    </w:p>
    <w:p w:rsidR="00810F60" w:rsidRPr="00597B24" w:rsidRDefault="00810F60" w:rsidP="00A0657F">
      <w:pPr>
        <w:pStyle w:val="ConsPlusNormal"/>
        <w:ind w:firstLine="708"/>
        <w:jc w:val="both"/>
        <w:rPr>
          <w:szCs w:val="24"/>
        </w:rPr>
      </w:pPr>
      <w:r w:rsidRPr="00597B24">
        <w:rPr>
          <w:szCs w:val="24"/>
        </w:rPr>
        <w:t>3.4. Размещаемые нестационарные торговые объекты не должны препятствовать доступу пожарных подразделений к существующим зданиям и сооружениям.</w:t>
      </w:r>
    </w:p>
    <w:p w:rsidR="00810F60" w:rsidRPr="00597B24" w:rsidRDefault="00810F60" w:rsidP="00A0657F">
      <w:pPr>
        <w:pStyle w:val="ConsPlusNormal"/>
        <w:ind w:firstLine="708"/>
        <w:jc w:val="both"/>
        <w:rPr>
          <w:szCs w:val="24"/>
        </w:rPr>
      </w:pPr>
      <w:r w:rsidRPr="00597B24">
        <w:rPr>
          <w:szCs w:val="24"/>
        </w:rPr>
        <w:t xml:space="preserve">3.5. При размещении нестационарных торговых объектов не допускаются вырубка кустарниковой, древесной растительности, асфальтирование и сплошное мощение приствольных кругов в радиусе ближе </w:t>
      </w:r>
      <w:smartTag w:uri="urn:schemas-microsoft-com:office:smarttags" w:element="metricconverter">
        <w:smartTagPr>
          <w:attr w:name="ProductID" w:val="1,5 метра"/>
        </w:smartTagPr>
        <w:r w:rsidRPr="00597B24">
          <w:rPr>
            <w:szCs w:val="24"/>
          </w:rPr>
          <w:t>1,5 метра</w:t>
        </w:r>
      </w:smartTag>
      <w:r w:rsidRPr="00597B24">
        <w:rPr>
          <w:szCs w:val="24"/>
        </w:rPr>
        <w:t xml:space="preserve"> от ствола. Для деревьев, расположенных в мощении, при отсутствии иных видов защиты (приствольных решеток, бордюров и т.д.) рекомендуется предусматривать защитные виды покрытий в радиусе не менее </w:t>
      </w:r>
      <w:smartTag w:uri="urn:schemas-microsoft-com:office:smarttags" w:element="metricconverter">
        <w:smartTagPr>
          <w:attr w:name="ProductID" w:val="1,5 метра"/>
        </w:smartTagPr>
        <w:r w:rsidRPr="00597B24">
          <w:rPr>
            <w:szCs w:val="24"/>
          </w:rPr>
          <w:t>1,5 метра</w:t>
        </w:r>
      </w:smartTag>
      <w:r w:rsidRPr="00597B24">
        <w:rPr>
          <w:szCs w:val="24"/>
        </w:rPr>
        <w:t xml:space="preserve"> от ствола: щебеночное, галечное, "соты" с засевом газона.</w:t>
      </w:r>
    </w:p>
    <w:p w:rsidR="00810F60" w:rsidRPr="00597B24" w:rsidRDefault="00810F60" w:rsidP="00A0657F">
      <w:pPr>
        <w:pStyle w:val="ConsPlusNormal"/>
        <w:ind w:firstLine="708"/>
        <w:jc w:val="both"/>
        <w:rPr>
          <w:szCs w:val="24"/>
        </w:rPr>
      </w:pPr>
      <w:r w:rsidRPr="00597B24">
        <w:rPr>
          <w:szCs w:val="24"/>
        </w:rPr>
        <w:t>3.6. Не допускается размещать у нестационарных торговых объектов (кроме передвижных средств развозной и разносной уличной торговли) столики, зонтики и другие подобные объекты, за исключением случаев, когда размещение подобных объектов предусмотрено типовым архитектурным решением.</w:t>
      </w:r>
    </w:p>
    <w:p w:rsidR="00810F60" w:rsidRPr="00597B24" w:rsidRDefault="00810F60" w:rsidP="00A0657F">
      <w:pPr>
        <w:pStyle w:val="ConsPlusNormal"/>
        <w:ind w:firstLine="708"/>
        <w:jc w:val="both"/>
        <w:rPr>
          <w:szCs w:val="24"/>
        </w:rPr>
      </w:pPr>
      <w:r w:rsidRPr="00597B24">
        <w:rPr>
          <w:szCs w:val="24"/>
        </w:rPr>
        <w:t>3.7. Допускается размещение у нестационарных торговых объектов не более двух единиц выносного холодильного оборудования в соответствии с утвержденной схемой размещения нестационарных торговых объектов.</w:t>
      </w:r>
    </w:p>
    <w:p w:rsidR="00810F60" w:rsidRPr="00597B24" w:rsidRDefault="00810F60" w:rsidP="00A0657F">
      <w:pPr>
        <w:pStyle w:val="ConsPlusNormal"/>
        <w:ind w:firstLine="708"/>
        <w:jc w:val="both"/>
        <w:rPr>
          <w:szCs w:val="24"/>
        </w:rPr>
      </w:pPr>
      <w:r w:rsidRPr="00597B24">
        <w:rPr>
          <w:szCs w:val="24"/>
        </w:rPr>
        <w:t>3.8. Нестационарные торговые объекты, для которых, исходя из их функционального назначения, а также по санитарно-гигиеническим требованиям и нормативам, требуется подводка воды и канализации, могут размещаться только вблизи инженерных коммуникаций при наличии технической возможности подключения.</w:t>
      </w:r>
    </w:p>
    <w:p w:rsidR="00810F60" w:rsidRPr="00597B24" w:rsidRDefault="00810F60" w:rsidP="00A0657F">
      <w:pPr>
        <w:pStyle w:val="ConsPlusNormal"/>
        <w:ind w:firstLine="708"/>
        <w:jc w:val="both"/>
        <w:rPr>
          <w:szCs w:val="24"/>
        </w:rPr>
      </w:pPr>
      <w:r w:rsidRPr="00597B24">
        <w:rPr>
          <w:szCs w:val="24"/>
        </w:rPr>
        <w:t>При размещении и эксплуатации нестационарных торговых объектов субъект торговли обязан обеспечить соблюдение санитарных норм и правил, возможность соблюдения личной гигиены работающего персонала, влажной уборки и мойки оборудования и инвентаря, вывоз мусора и иных отходов от использования объекта.</w:t>
      </w:r>
    </w:p>
    <w:p w:rsidR="00810F60" w:rsidRPr="00597B24" w:rsidRDefault="00810F60" w:rsidP="00A0657F">
      <w:pPr>
        <w:pStyle w:val="ConsPlusNormal"/>
        <w:ind w:firstLine="708"/>
        <w:jc w:val="both"/>
        <w:rPr>
          <w:szCs w:val="24"/>
        </w:rPr>
      </w:pPr>
      <w:r w:rsidRPr="00597B24">
        <w:rPr>
          <w:szCs w:val="24"/>
        </w:rPr>
        <w:t>3.9. Конструкция киоска с остановочным навесом должна предусматривать возможность демонтажа киоска с сохранением возможности дальнейшей эксплуатации навеса, оборудованного для ожидания городского наземного пассажирского транспорта.</w:t>
      </w:r>
    </w:p>
    <w:p w:rsidR="00810F60" w:rsidRPr="00597B24" w:rsidRDefault="00810F60" w:rsidP="00A0657F">
      <w:pPr>
        <w:pStyle w:val="ConsPlusNormal"/>
        <w:ind w:firstLine="708"/>
        <w:jc w:val="both"/>
        <w:rPr>
          <w:szCs w:val="24"/>
        </w:rPr>
      </w:pPr>
      <w:r w:rsidRPr="00597B24">
        <w:rPr>
          <w:szCs w:val="24"/>
        </w:rPr>
        <w:t>В случае размещения киоска с остановочным навесом за счет собственных средств</w:t>
      </w:r>
      <w:r w:rsidR="00321ECC" w:rsidRPr="00597B24">
        <w:rPr>
          <w:szCs w:val="24"/>
        </w:rPr>
        <w:t xml:space="preserve"> </w:t>
      </w:r>
      <w:r w:rsidRPr="00597B24">
        <w:rPr>
          <w:szCs w:val="24"/>
        </w:rPr>
        <w:t xml:space="preserve"> владельцы нестационарных торговых объектов вправе осуществить демонтаж навеса, оборудованного для ожидания городского наземного пассажирского транспорта, после окончания срока действия разрешительной документации на размещение нестационарных торговых объектов.</w:t>
      </w:r>
    </w:p>
    <w:p w:rsidR="00810F60" w:rsidRPr="00597B24" w:rsidRDefault="00810F60" w:rsidP="00A0657F">
      <w:pPr>
        <w:pStyle w:val="ConsPlusNormal"/>
        <w:ind w:firstLine="708"/>
        <w:jc w:val="both"/>
        <w:rPr>
          <w:szCs w:val="24"/>
        </w:rPr>
      </w:pPr>
      <w:r w:rsidRPr="00597B24">
        <w:rPr>
          <w:szCs w:val="24"/>
        </w:rPr>
        <w:t>3.10. Требования к нестационарным торговым объектам (внешний вид, размеры, площадь, конструктивная схема и иные требования) определяются типовыми архитектурными решениями (далее - архитектурное решение), утвержденными постановлением администрации</w:t>
      </w:r>
      <w:r w:rsidR="00A0657F" w:rsidRPr="00597B24">
        <w:rPr>
          <w:szCs w:val="24"/>
        </w:rPr>
        <w:t xml:space="preserve"> </w:t>
      </w:r>
      <w:r w:rsidR="00612C68" w:rsidRPr="00597B24">
        <w:rPr>
          <w:szCs w:val="24"/>
        </w:rPr>
        <w:t xml:space="preserve">Каменно-Степного сельского </w:t>
      </w:r>
      <w:r w:rsidR="00A0657F" w:rsidRPr="00597B24">
        <w:rPr>
          <w:szCs w:val="24"/>
        </w:rPr>
        <w:t xml:space="preserve"> поселения</w:t>
      </w:r>
      <w:r w:rsidRPr="00597B24">
        <w:rPr>
          <w:szCs w:val="24"/>
        </w:rPr>
        <w:t>.</w:t>
      </w:r>
    </w:p>
    <w:p w:rsidR="00810F60" w:rsidRPr="00597B24" w:rsidRDefault="00810F60" w:rsidP="00A0657F">
      <w:pPr>
        <w:pStyle w:val="ConsPlusNormal"/>
        <w:ind w:firstLine="708"/>
        <w:jc w:val="both"/>
        <w:rPr>
          <w:szCs w:val="24"/>
        </w:rPr>
      </w:pPr>
      <w:r w:rsidRPr="00597B24">
        <w:rPr>
          <w:szCs w:val="24"/>
        </w:rPr>
        <w:t>Архитектурные решения нестационарных торговых объектов заблаговременно размещаются на официальном сайте админ</w:t>
      </w:r>
      <w:r w:rsidR="00A0657F" w:rsidRPr="00597B24">
        <w:rPr>
          <w:szCs w:val="24"/>
        </w:rPr>
        <w:t xml:space="preserve">истрации </w:t>
      </w:r>
      <w:r w:rsidR="00321ECC" w:rsidRPr="00597B24">
        <w:rPr>
          <w:szCs w:val="24"/>
        </w:rPr>
        <w:t>Каменно-Степного сельского поселения</w:t>
      </w:r>
      <w:r w:rsidRPr="00597B24">
        <w:rPr>
          <w:szCs w:val="24"/>
        </w:rPr>
        <w:t>.</w:t>
      </w:r>
    </w:p>
    <w:p w:rsidR="00810F60" w:rsidRPr="00597B24" w:rsidRDefault="00810F60" w:rsidP="00972E17">
      <w:pPr>
        <w:pStyle w:val="ConsPlusNormal"/>
        <w:ind w:firstLine="708"/>
        <w:jc w:val="both"/>
        <w:rPr>
          <w:szCs w:val="24"/>
        </w:rPr>
      </w:pPr>
      <w:r w:rsidRPr="00597B24">
        <w:rPr>
          <w:szCs w:val="24"/>
        </w:rPr>
        <w:t>Для нестационарных торговых объектов, размещенных в парках, скверах, допускается разработка индивидуальных архитектурных решений, соответствующих комплексному решению существующей ар</w:t>
      </w:r>
      <w:r w:rsidR="00A0657F" w:rsidRPr="00597B24">
        <w:rPr>
          <w:szCs w:val="24"/>
        </w:rPr>
        <w:t>хитектурной среды</w:t>
      </w:r>
      <w:r w:rsidRPr="00597B24">
        <w:rPr>
          <w:szCs w:val="24"/>
        </w:rPr>
        <w:t>.</w:t>
      </w:r>
    </w:p>
    <w:p w:rsidR="00EE3B30" w:rsidRPr="00597B24" w:rsidRDefault="00810F60" w:rsidP="00EE3B30">
      <w:pPr>
        <w:autoSpaceDE w:val="0"/>
        <w:autoSpaceDN w:val="0"/>
        <w:adjustRightInd w:val="0"/>
        <w:ind w:firstLine="708"/>
        <w:jc w:val="both"/>
      </w:pPr>
      <w:bookmarkStart w:id="3" w:name="P130"/>
      <w:bookmarkEnd w:id="3"/>
      <w:r w:rsidRPr="00597B24">
        <w:t>3.11.</w:t>
      </w:r>
      <w:r w:rsidR="00EE3B30" w:rsidRPr="00597B24">
        <w:t xml:space="preserve"> Архитектурные решения нестационарных торговых объектов для размещения на улицах, предусматривают площадь под размещение нестационарного торгового объекта по внешним габаритам (полезная площадь объекта) от 6 до </w:t>
      </w:r>
      <w:smartTag w:uri="urn:schemas-microsoft-com:office:smarttags" w:element="metricconverter">
        <w:smartTagPr>
          <w:attr w:name="ProductID" w:val="20 кв. м"/>
        </w:smartTagPr>
        <w:r w:rsidR="00EE3B30" w:rsidRPr="00597B24">
          <w:t>20 кв. м</w:t>
        </w:r>
      </w:smartTag>
      <w:r w:rsidR="00EE3B30" w:rsidRPr="00597B24">
        <w:t xml:space="preserve">. (для павильонов не более </w:t>
      </w:r>
      <w:smartTag w:uri="urn:schemas-microsoft-com:office:smarttags" w:element="metricconverter">
        <w:smartTagPr>
          <w:attr w:name="ProductID" w:val="30 кв. м"/>
        </w:smartTagPr>
        <w:r w:rsidR="00EE3B30" w:rsidRPr="00597B24">
          <w:t>30 кв. м</w:t>
        </w:r>
      </w:smartTag>
      <w:r w:rsidR="00EE3B30" w:rsidRPr="00597B24">
        <w:t xml:space="preserve">.). </w:t>
      </w:r>
    </w:p>
    <w:p w:rsidR="00810F60" w:rsidRPr="00597B24" w:rsidRDefault="00810F60" w:rsidP="00972E17">
      <w:pPr>
        <w:pStyle w:val="ConsPlusNormal"/>
        <w:ind w:firstLine="708"/>
        <w:jc w:val="both"/>
        <w:rPr>
          <w:szCs w:val="24"/>
        </w:rPr>
      </w:pPr>
      <w:r w:rsidRPr="00597B24">
        <w:rPr>
          <w:szCs w:val="24"/>
        </w:rPr>
        <w:t xml:space="preserve">Архитектурное решение определяется реализуемой группой товаров, предусмотренной схемой размещения нестационарных торговых объектов, и указывается в информационном сообщении о проведении торгов на право заключения договоров на размещение нестационарных торговых объектов в соответствии с </w:t>
      </w:r>
      <w:r w:rsidR="00972E17" w:rsidRPr="00597B24">
        <w:rPr>
          <w:szCs w:val="24"/>
        </w:rPr>
        <w:t xml:space="preserve">приложением № 2 </w:t>
      </w:r>
      <w:r w:rsidRPr="00597B24">
        <w:rPr>
          <w:szCs w:val="24"/>
        </w:rPr>
        <w:t xml:space="preserve">к </w:t>
      </w:r>
      <w:r w:rsidRPr="00597B24">
        <w:rPr>
          <w:szCs w:val="24"/>
        </w:rPr>
        <w:lastRenderedPageBreak/>
        <w:t>настоящему решению.</w:t>
      </w:r>
    </w:p>
    <w:p w:rsidR="00810F60" w:rsidRPr="00597B24" w:rsidRDefault="00810F60">
      <w:pPr>
        <w:pStyle w:val="ConsPlusNormal"/>
        <w:jc w:val="both"/>
        <w:rPr>
          <w:szCs w:val="24"/>
        </w:rPr>
      </w:pPr>
      <w:bookmarkStart w:id="4" w:name="P133"/>
      <w:bookmarkEnd w:id="4"/>
    </w:p>
    <w:p w:rsidR="00810F60" w:rsidRPr="00597B24" w:rsidRDefault="00810F60">
      <w:pPr>
        <w:pStyle w:val="ConsPlusNormal"/>
        <w:jc w:val="center"/>
        <w:outlineLvl w:val="1"/>
        <w:rPr>
          <w:szCs w:val="24"/>
        </w:rPr>
      </w:pPr>
      <w:r w:rsidRPr="00597B24">
        <w:rPr>
          <w:szCs w:val="24"/>
        </w:rPr>
        <w:t>4. Порядок размещения и эксплуатации</w:t>
      </w:r>
    </w:p>
    <w:p w:rsidR="00810F60" w:rsidRPr="00597B24" w:rsidRDefault="00810F60">
      <w:pPr>
        <w:pStyle w:val="ConsPlusNormal"/>
        <w:jc w:val="center"/>
        <w:rPr>
          <w:szCs w:val="24"/>
        </w:rPr>
      </w:pPr>
      <w:r w:rsidRPr="00597B24">
        <w:rPr>
          <w:szCs w:val="24"/>
        </w:rPr>
        <w:t>нестационарных торговых объектов</w:t>
      </w:r>
    </w:p>
    <w:p w:rsidR="00810F60" w:rsidRPr="00597B24" w:rsidRDefault="00810F60">
      <w:pPr>
        <w:pStyle w:val="ConsPlusNormal"/>
        <w:jc w:val="both"/>
        <w:rPr>
          <w:szCs w:val="24"/>
        </w:rPr>
      </w:pPr>
    </w:p>
    <w:p w:rsidR="00810F60" w:rsidRPr="00597B24" w:rsidRDefault="00810F60" w:rsidP="00972E17">
      <w:pPr>
        <w:pStyle w:val="ConsPlusNormal"/>
        <w:ind w:firstLine="708"/>
        <w:jc w:val="both"/>
        <w:rPr>
          <w:szCs w:val="24"/>
        </w:rPr>
      </w:pPr>
      <w:r w:rsidRPr="00597B24">
        <w:rPr>
          <w:szCs w:val="24"/>
        </w:rPr>
        <w:t xml:space="preserve">4.1. Размещение нестационарных торговых объектов на территории </w:t>
      </w:r>
      <w:r w:rsidR="000C67FC" w:rsidRPr="00597B24">
        <w:rPr>
          <w:szCs w:val="24"/>
        </w:rPr>
        <w:t>Каменно-Степного</w:t>
      </w:r>
      <w:r w:rsidR="00972E17" w:rsidRPr="00597B24">
        <w:rPr>
          <w:szCs w:val="24"/>
        </w:rPr>
        <w:t xml:space="preserve"> </w:t>
      </w:r>
      <w:r w:rsidR="000C67FC" w:rsidRPr="00597B24">
        <w:rPr>
          <w:szCs w:val="24"/>
        </w:rPr>
        <w:t xml:space="preserve">сельского </w:t>
      </w:r>
      <w:r w:rsidRPr="00597B24">
        <w:rPr>
          <w:szCs w:val="24"/>
        </w:rPr>
        <w:t xml:space="preserve"> </w:t>
      </w:r>
      <w:r w:rsidR="00972E17" w:rsidRPr="00597B24">
        <w:rPr>
          <w:szCs w:val="24"/>
        </w:rPr>
        <w:t xml:space="preserve">поселения </w:t>
      </w:r>
      <w:r w:rsidRPr="00597B24">
        <w:rPr>
          <w:szCs w:val="24"/>
        </w:rPr>
        <w:t>осуществляется в местах, определенных схемой размещения нестационарных торговых объектов, утвержденной постановлением администрации</w:t>
      </w:r>
      <w:r w:rsidR="00972E17" w:rsidRPr="00597B24">
        <w:rPr>
          <w:szCs w:val="24"/>
        </w:rPr>
        <w:t xml:space="preserve"> </w:t>
      </w:r>
      <w:r w:rsidR="000C67FC" w:rsidRPr="00597B24">
        <w:rPr>
          <w:szCs w:val="24"/>
        </w:rPr>
        <w:t xml:space="preserve">Каменно-Степного </w:t>
      </w:r>
      <w:r w:rsidR="00972E17" w:rsidRPr="00597B24">
        <w:rPr>
          <w:szCs w:val="24"/>
        </w:rPr>
        <w:t xml:space="preserve"> </w:t>
      </w:r>
      <w:r w:rsidR="000C67FC" w:rsidRPr="00597B24">
        <w:rPr>
          <w:szCs w:val="24"/>
        </w:rPr>
        <w:t xml:space="preserve">сельского </w:t>
      </w:r>
      <w:r w:rsidR="00972E17" w:rsidRPr="00597B24">
        <w:rPr>
          <w:szCs w:val="24"/>
        </w:rPr>
        <w:t>поселения</w:t>
      </w:r>
      <w:r w:rsidRPr="00597B24">
        <w:rPr>
          <w:szCs w:val="24"/>
        </w:rPr>
        <w:t>.</w:t>
      </w:r>
    </w:p>
    <w:p w:rsidR="00810F60" w:rsidRPr="00597B24" w:rsidRDefault="00810F60" w:rsidP="00972E17">
      <w:pPr>
        <w:pStyle w:val="ConsPlusNormal"/>
        <w:ind w:firstLine="708"/>
        <w:jc w:val="both"/>
        <w:rPr>
          <w:szCs w:val="24"/>
        </w:rPr>
      </w:pPr>
      <w:r w:rsidRPr="00597B24">
        <w:rPr>
          <w:szCs w:val="24"/>
        </w:rPr>
        <w:t>4.2. Размещение нестационарных торговых объ</w:t>
      </w:r>
      <w:r w:rsidR="00972E17" w:rsidRPr="00597B24">
        <w:rPr>
          <w:szCs w:val="24"/>
        </w:rPr>
        <w:t xml:space="preserve">ектов на территории </w:t>
      </w:r>
      <w:r w:rsidR="000C67FC" w:rsidRPr="00597B24">
        <w:rPr>
          <w:szCs w:val="24"/>
        </w:rPr>
        <w:t xml:space="preserve"> Каменно-Степного  сельского </w:t>
      </w:r>
      <w:r w:rsidR="00972E17" w:rsidRPr="00597B24">
        <w:rPr>
          <w:szCs w:val="24"/>
        </w:rPr>
        <w:t>поселения</w:t>
      </w:r>
      <w:r w:rsidRPr="00597B24">
        <w:rPr>
          <w:szCs w:val="24"/>
        </w:rPr>
        <w:t xml:space="preserve"> осуществляется путем проведения торгов в форме открытого аукциона на право заключения договоров на размещение нестационарных торговых объектов.</w:t>
      </w:r>
    </w:p>
    <w:p w:rsidR="00810F60" w:rsidRPr="00597B24" w:rsidRDefault="00810F60" w:rsidP="00972E17">
      <w:pPr>
        <w:pStyle w:val="ConsPlusNormal"/>
        <w:ind w:firstLine="708"/>
        <w:jc w:val="both"/>
        <w:rPr>
          <w:szCs w:val="24"/>
        </w:rPr>
      </w:pPr>
      <w:r w:rsidRPr="00597B24">
        <w:rPr>
          <w:szCs w:val="24"/>
        </w:rPr>
        <w:t>4.3. Основанием для установки (монтажа) субъектом торговли нестационарного торгового объекта на территории</w:t>
      </w:r>
      <w:r w:rsidR="00972E17" w:rsidRPr="00597B24">
        <w:rPr>
          <w:szCs w:val="24"/>
        </w:rPr>
        <w:t xml:space="preserve"> </w:t>
      </w:r>
      <w:r w:rsidR="000C67FC" w:rsidRPr="00597B24">
        <w:rPr>
          <w:szCs w:val="24"/>
        </w:rPr>
        <w:t xml:space="preserve">Каменно-Степного сельского </w:t>
      </w:r>
      <w:r w:rsidR="00972E17" w:rsidRPr="00597B24">
        <w:rPr>
          <w:szCs w:val="24"/>
        </w:rPr>
        <w:t xml:space="preserve"> поселения</w:t>
      </w:r>
      <w:r w:rsidRPr="00597B24">
        <w:rPr>
          <w:szCs w:val="24"/>
        </w:rPr>
        <w:t xml:space="preserve"> является заклю</w:t>
      </w:r>
      <w:r w:rsidR="00972E17" w:rsidRPr="00597B24">
        <w:rPr>
          <w:szCs w:val="24"/>
        </w:rPr>
        <w:t>ченный с администрацией</w:t>
      </w:r>
      <w:r w:rsidRPr="00597B24">
        <w:rPr>
          <w:szCs w:val="24"/>
        </w:rPr>
        <w:t xml:space="preserve"> </w:t>
      </w:r>
      <w:r w:rsidR="000C67FC" w:rsidRPr="00597B24">
        <w:rPr>
          <w:szCs w:val="24"/>
        </w:rPr>
        <w:t xml:space="preserve">Каменно-Степного сельского </w:t>
      </w:r>
      <w:r w:rsidRPr="00597B24">
        <w:rPr>
          <w:szCs w:val="24"/>
        </w:rPr>
        <w:t xml:space="preserve"> </w:t>
      </w:r>
      <w:r w:rsidR="00972E17" w:rsidRPr="00597B24">
        <w:rPr>
          <w:szCs w:val="24"/>
        </w:rPr>
        <w:t>поселения</w:t>
      </w:r>
      <w:r w:rsidRPr="00597B24">
        <w:rPr>
          <w:szCs w:val="24"/>
        </w:rPr>
        <w:t xml:space="preserve"> договор на размещение нестационарного торгового объекта на территории </w:t>
      </w:r>
      <w:r w:rsidR="008D4AD0" w:rsidRPr="00597B24">
        <w:rPr>
          <w:szCs w:val="24"/>
        </w:rPr>
        <w:t xml:space="preserve">Каменно-Степного сельского </w:t>
      </w:r>
      <w:r w:rsidRPr="00597B24">
        <w:rPr>
          <w:szCs w:val="24"/>
        </w:rPr>
        <w:t xml:space="preserve"> </w:t>
      </w:r>
      <w:r w:rsidR="00972E17" w:rsidRPr="00597B24">
        <w:rPr>
          <w:szCs w:val="24"/>
        </w:rPr>
        <w:t xml:space="preserve">поселения </w:t>
      </w:r>
      <w:r w:rsidRPr="00597B24">
        <w:rPr>
          <w:szCs w:val="24"/>
        </w:rPr>
        <w:t xml:space="preserve">(далее - Договор) по форме согласно </w:t>
      </w:r>
      <w:r w:rsidR="00972E17" w:rsidRPr="00597B24">
        <w:rPr>
          <w:szCs w:val="24"/>
        </w:rPr>
        <w:t xml:space="preserve">приложению № 3 </w:t>
      </w:r>
      <w:r w:rsidRPr="00597B24">
        <w:rPr>
          <w:szCs w:val="24"/>
        </w:rPr>
        <w:t>к настоящему решению.</w:t>
      </w:r>
    </w:p>
    <w:p w:rsidR="00810F60" w:rsidRPr="00597B24" w:rsidRDefault="00810F60" w:rsidP="00972E17">
      <w:pPr>
        <w:pStyle w:val="ConsPlusNormal"/>
        <w:ind w:firstLine="708"/>
        <w:jc w:val="both"/>
        <w:rPr>
          <w:szCs w:val="24"/>
        </w:rPr>
      </w:pPr>
      <w:r w:rsidRPr="00597B24">
        <w:rPr>
          <w:szCs w:val="24"/>
        </w:rPr>
        <w:t xml:space="preserve">Договор на размещение павильона, киоска, киоска с остановочным навесом заключается на срок действия схемы размещения нестационарных торговых объектов, утвержденной постановлением администрации </w:t>
      </w:r>
      <w:r w:rsidR="008D4AD0" w:rsidRPr="00597B24">
        <w:rPr>
          <w:szCs w:val="24"/>
        </w:rPr>
        <w:t xml:space="preserve">Каменно-Степного сельского </w:t>
      </w:r>
      <w:r w:rsidR="00972E17" w:rsidRPr="00597B24">
        <w:rPr>
          <w:szCs w:val="24"/>
        </w:rPr>
        <w:t xml:space="preserve"> поселения</w:t>
      </w:r>
      <w:r w:rsidRPr="00597B24">
        <w:rPr>
          <w:szCs w:val="24"/>
        </w:rPr>
        <w:t>.</w:t>
      </w:r>
    </w:p>
    <w:p w:rsidR="00810F60" w:rsidRPr="00597B24" w:rsidRDefault="00810F60" w:rsidP="00972E17">
      <w:pPr>
        <w:pStyle w:val="ConsPlusNormal"/>
        <w:ind w:firstLine="708"/>
        <w:jc w:val="both"/>
        <w:rPr>
          <w:szCs w:val="24"/>
        </w:rPr>
      </w:pPr>
      <w:r w:rsidRPr="00597B24">
        <w:rPr>
          <w:szCs w:val="24"/>
        </w:rPr>
        <w:t>Договор на размещение передвижных средств развозной и разносной уличной торговли заключается на срок не более одного года в зависимости от волеизъявления заинтересованного лица.</w:t>
      </w:r>
    </w:p>
    <w:p w:rsidR="00810F60" w:rsidRPr="00597B24" w:rsidRDefault="00810F60" w:rsidP="00972E17">
      <w:pPr>
        <w:pStyle w:val="ConsPlusNormal"/>
        <w:ind w:firstLine="708"/>
        <w:jc w:val="both"/>
        <w:rPr>
          <w:szCs w:val="24"/>
        </w:rPr>
      </w:pPr>
      <w:r w:rsidRPr="00597B24">
        <w:rPr>
          <w:szCs w:val="24"/>
        </w:rPr>
        <w:t>4.4. Основанием для эксплуатации субъектом торговли нестационарного торгового объекта на территории</w:t>
      </w:r>
      <w:r w:rsidR="00972E17" w:rsidRPr="00597B24">
        <w:rPr>
          <w:szCs w:val="24"/>
        </w:rPr>
        <w:t xml:space="preserve"> </w:t>
      </w:r>
      <w:r w:rsidR="0024620E" w:rsidRPr="00597B24">
        <w:rPr>
          <w:szCs w:val="24"/>
        </w:rPr>
        <w:t xml:space="preserve">Каменно-Степного сельского </w:t>
      </w:r>
      <w:r w:rsidR="00972E17" w:rsidRPr="00597B24">
        <w:rPr>
          <w:szCs w:val="24"/>
        </w:rPr>
        <w:t xml:space="preserve"> поселения</w:t>
      </w:r>
      <w:r w:rsidRPr="00597B24">
        <w:rPr>
          <w:szCs w:val="24"/>
        </w:rPr>
        <w:t xml:space="preserve"> является подготовленный в порядке, установленном </w:t>
      </w:r>
      <w:r w:rsidR="00972E17" w:rsidRPr="00597B24">
        <w:rPr>
          <w:szCs w:val="24"/>
        </w:rPr>
        <w:t xml:space="preserve">пунктами 5.2. – 5.5. </w:t>
      </w:r>
      <w:r w:rsidRPr="00597B24">
        <w:rPr>
          <w:szCs w:val="24"/>
        </w:rPr>
        <w:t>настоящего Положения, акт приемочной комиссии, подтверждающий соответствие размещенного нестационарного торгового объекта требованиям, указанным в договоре на размещение нестационарного торгового объекта, и архитектурному решению, а также готовность нестационарного торгового объекта к эксплуатации.</w:t>
      </w:r>
    </w:p>
    <w:p w:rsidR="00810F60" w:rsidRPr="00597B24" w:rsidRDefault="00810F60" w:rsidP="00972E17">
      <w:pPr>
        <w:pStyle w:val="ConsPlusNormal"/>
        <w:ind w:firstLine="708"/>
        <w:jc w:val="both"/>
        <w:rPr>
          <w:szCs w:val="24"/>
        </w:rPr>
      </w:pPr>
      <w:r w:rsidRPr="00597B24">
        <w:rPr>
          <w:szCs w:val="24"/>
        </w:rPr>
        <w:t>Данное требование не распространяется на передвижные средства развозной и разносной торговли.</w:t>
      </w:r>
      <w:bookmarkStart w:id="5" w:name="P148"/>
      <w:bookmarkEnd w:id="5"/>
    </w:p>
    <w:p w:rsidR="00810F60" w:rsidRPr="00597B24" w:rsidRDefault="00921989" w:rsidP="00921989">
      <w:pPr>
        <w:pStyle w:val="ConsPlusNormal"/>
        <w:ind w:firstLine="708"/>
        <w:jc w:val="both"/>
        <w:rPr>
          <w:szCs w:val="24"/>
        </w:rPr>
      </w:pPr>
      <w:r w:rsidRPr="00597B24">
        <w:rPr>
          <w:szCs w:val="24"/>
        </w:rPr>
        <w:t>4.5</w:t>
      </w:r>
      <w:r w:rsidR="00810F60" w:rsidRPr="00597B24">
        <w:rPr>
          <w:szCs w:val="24"/>
        </w:rPr>
        <w:t>. Смена владельца нестационарного торгового объекта является основанием для переоформления разрешительных документов на установку и эксплуатацию указанного объекта на нового владельца на срок действия первоначальных документов на тех же условиях.</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5. Допуск к эксплуатации установленных</w:t>
      </w:r>
    </w:p>
    <w:p w:rsidR="00810F60" w:rsidRPr="00597B24" w:rsidRDefault="00810F60">
      <w:pPr>
        <w:pStyle w:val="ConsPlusNormal"/>
        <w:jc w:val="center"/>
        <w:rPr>
          <w:szCs w:val="24"/>
        </w:rPr>
      </w:pPr>
      <w:r w:rsidRPr="00597B24">
        <w:rPr>
          <w:szCs w:val="24"/>
        </w:rPr>
        <w:t>нестационарных торговых объектов</w:t>
      </w:r>
    </w:p>
    <w:p w:rsidR="00810F60" w:rsidRPr="00597B24" w:rsidRDefault="00810F60">
      <w:pPr>
        <w:pStyle w:val="ConsPlusNormal"/>
        <w:jc w:val="both"/>
        <w:rPr>
          <w:szCs w:val="24"/>
        </w:rPr>
      </w:pPr>
    </w:p>
    <w:p w:rsidR="00810F60" w:rsidRPr="00597B24" w:rsidRDefault="00810F60" w:rsidP="003120A8">
      <w:pPr>
        <w:pStyle w:val="ConsPlusNormal"/>
        <w:ind w:firstLine="708"/>
        <w:jc w:val="both"/>
        <w:rPr>
          <w:szCs w:val="24"/>
        </w:rPr>
      </w:pPr>
      <w:bookmarkStart w:id="6" w:name="P303"/>
      <w:bookmarkEnd w:id="6"/>
      <w:r w:rsidRPr="00597B24">
        <w:rPr>
          <w:szCs w:val="24"/>
        </w:rPr>
        <w:t>5.1. Эксплуатация установленных нестационарных торговых объектов разрешается в случае, если такие объекты размещены в соответствии с требованиями, указанными в Договоре и архитектурном решении.</w:t>
      </w:r>
    </w:p>
    <w:p w:rsidR="00810F60" w:rsidRPr="00597B24" w:rsidRDefault="00810F60" w:rsidP="003120A8">
      <w:pPr>
        <w:pStyle w:val="ConsPlusNormal"/>
        <w:ind w:firstLine="708"/>
        <w:jc w:val="both"/>
        <w:rPr>
          <w:szCs w:val="24"/>
        </w:rPr>
      </w:pPr>
      <w:bookmarkStart w:id="7" w:name="P304"/>
      <w:bookmarkEnd w:id="7"/>
      <w:r w:rsidRPr="00597B24">
        <w:rPr>
          <w:szCs w:val="24"/>
        </w:rPr>
        <w:t xml:space="preserve">5.2. В целях осмотра нестационарных торговых объектов на предмет соответствия требованиям, указанным в </w:t>
      </w:r>
      <w:r w:rsidR="003120A8" w:rsidRPr="00597B24">
        <w:rPr>
          <w:szCs w:val="24"/>
        </w:rPr>
        <w:t xml:space="preserve">пункте 5.1. </w:t>
      </w:r>
      <w:r w:rsidRPr="00597B24">
        <w:rPr>
          <w:szCs w:val="24"/>
        </w:rPr>
        <w:t xml:space="preserve">настоящего Положения, администрацией </w:t>
      </w:r>
      <w:r w:rsidR="00171D1E" w:rsidRPr="00597B24">
        <w:rPr>
          <w:szCs w:val="24"/>
        </w:rPr>
        <w:t xml:space="preserve">Каменно-Степного сельского </w:t>
      </w:r>
      <w:r w:rsidR="003120A8" w:rsidRPr="00597B24">
        <w:rPr>
          <w:szCs w:val="24"/>
        </w:rPr>
        <w:t xml:space="preserve"> поселения</w:t>
      </w:r>
      <w:r w:rsidRPr="00597B24">
        <w:rPr>
          <w:szCs w:val="24"/>
        </w:rPr>
        <w:t xml:space="preserve"> создается приемочная комиссия.</w:t>
      </w:r>
    </w:p>
    <w:p w:rsidR="00810F60" w:rsidRPr="00597B24" w:rsidRDefault="00810F60" w:rsidP="003120A8">
      <w:pPr>
        <w:pStyle w:val="ConsPlusNormal"/>
        <w:ind w:firstLine="708"/>
        <w:jc w:val="both"/>
        <w:rPr>
          <w:szCs w:val="24"/>
        </w:rPr>
      </w:pPr>
      <w:r w:rsidRPr="00597B24">
        <w:rPr>
          <w:szCs w:val="24"/>
        </w:rPr>
        <w:t>5.3. Нестационарный торговый объект, размещенный в соответствии с требованиями, указанными в Договоре и архитектурном решении, должен быть не позднее трех месяцев с даты заключения Договора предъявлен для осмотра приемочной комиссии.</w:t>
      </w:r>
    </w:p>
    <w:p w:rsidR="00810F60" w:rsidRPr="00597B24" w:rsidRDefault="00810F60" w:rsidP="003120A8">
      <w:pPr>
        <w:pStyle w:val="ConsPlusNormal"/>
        <w:ind w:firstLine="708"/>
        <w:jc w:val="both"/>
        <w:rPr>
          <w:szCs w:val="24"/>
        </w:rPr>
      </w:pPr>
      <w:r w:rsidRPr="00597B24">
        <w:rPr>
          <w:szCs w:val="24"/>
        </w:rPr>
        <w:lastRenderedPageBreak/>
        <w:t>5.4. Для осмотра нестационарного торгового объекта приемочной комиссией субъект торговли н</w:t>
      </w:r>
      <w:r w:rsidR="003120A8" w:rsidRPr="00597B24">
        <w:rPr>
          <w:szCs w:val="24"/>
        </w:rPr>
        <w:t>аправляет в администрацию</w:t>
      </w:r>
      <w:r w:rsidRPr="00597B24">
        <w:rPr>
          <w:szCs w:val="24"/>
        </w:rPr>
        <w:t xml:space="preserve"> </w:t>
      </w:r>
      <w:r w:rsidR="00A1472A" w:rsidRPr="00597B24">
        <w:rPr>
          <w:szCs w:val="24"/>
        </w:rPr>
        <w:t>К</w:t>
      </w:r>
      <w:r w:rsidR="00171D1E" w:rsidRPr="00597B24">
        <w:rPr>
          <w:szCs w:val="24"/>
        </w:rPr>
        <w:t xml:space="preserve">аменно-Степного сельского </w:t>
      </w:r>
      <w:r w:rsidR="003120A8" w:rsidRPr="00597B24">
        <w:rPr>
          <w:szCs w:val="24"/>
        </w:rPr>
        <w:t xml:space="preserve"> поселения</w:t>
      </w:r>
      <w:r w:rsidRPr="00597B24">
        <w:rPr>
          <w:szCs w:val="24"/>
        </w:rPr>
        <w:t xml:space="preserve"> соответствующее обращение. Приемочная комиссия в целях осмотра нестационарного торгового объекта созывается в 10-дневный срок с момента обращения.</w:t>
      </w:r>
    </w:p>
    <w:p w:rsidR="00810F60" w:rsidRPr="00597B24" w:rsidRDefault="00810F60" w:rsidP="003120A8">
      <w:pPr>
        <w:pStyle w:val="ConsPlusNormal"/>
        <w:ind w:firstLine="708"/>
        <w:jc w:val="both"/>
        <w:rPr>
          <w:szCs w:val="24"/>
        </w:rPr>
      </w:pPr>
      <w:bookmarkStart w:id="8" w:name="P307"/>
      <w:bookmarkEnd w:id="8"/>
      <w:r w:rsidRPr="00597B24">
        <w:rPr>
          <w:szCs w:val="24"/>
        </w:rPr>
        <w:t>5.5. По результатам осмотра нестационарных торговых объектов составляется акт приемочной комиссии о соответствии (несоответствии) размещенного нестационарного торгового объекта требованиям, указанным в договоре на размещение нестационарного торгового объекта, и архитектурному решению</w:t>
      </w:r>
      <w:r w:rsidR="003120A8" w:rsidRPr="00597B24">
        <w:rPr>
          <w:szCs w:val="24"/>
        </w:rPr>
        <w:t>, по форме согласно приложению №</w:t>
      </w:r>
      <w:r w:rsidRPr="00597B24">
        <w:rPr>
          <w:szCs w:val="24"/>
        </w:rPr>
        <w:t xml:space="preserve"> 4 к настоящему решению. </w:t>
      </w:r>
      <w:r w:rsidR="003B4F69" w:rsidRPr="00597B24">
        <w:rPr>
          <w:szCs w:val="24"/>
        </w:rPr>
        <w:t xml:space="preserve">Акт </w:t>
      </w:r>
      <w:r w:rsidRPr="00597B24">
        <w:rPr>
          <w:szCs w:val="24"/>
        </w:rPr>
        <w:t>утв</w:t>
      </w:r>
      <w:r w:rsidR="003B4F69" w:rsidRPr="00597B24">
        <w:rPr>
          <w:szCs w:val="24"/>
        </w:rPr>
        <w:t>ерждается</w:t>
      </w:r>
      <w:r w:rsidRPr="00597B24">
        <w:rPr>
          <w:szCs w:val="24"/>
        </w:rPr>
        <w:t xml:space="preserve"> </w:t>
      </w:r>
      <w:r w:rsidR="003B4F69" w:rsidRPr="00597B24">
        <w:rPr>
          <w:szCs w:val="24"/>
        </w:rPr>
        <w:t xml:space="preserve">главой </w:t>
      </w:r>
      <w:r w:rsidRPr="00597B24">
        <w:rPr>
          <w:szCs w:val="24"/>
        </w:rPr>
        <w:t xml:space="preserve">администрации </w:t>
      </w:r>
      <w:r w:rsidR="005A08DD" w:rsidRPr="00597B24">
        <w:rPr>
          <w:szCs w:val="24"/>
        </w:rPr>
        <w:t xml:space="preserve">Каменно-Степного сельского </w:t>
      </w:r>
      <w:r w:rsidR="003B4F69" w:rsidRPr="00597B24">
        <w:rPr>
          <w:szCs w:val="24"/>
        </w:rPr>
        <w:t xml:space="preserve"> поселения</w:t>
      </w:r>
      <w:r w:rsidRPr="00597B24">
        <w:rPr>
          <w:szCs w:val="24"/>
        </w:rPr>
        <w:t xml:space="preserve"> в течение десяти дней со дня осмотра.</w:t>
      </w:r>
    </w:p>
    <w:p w:rsidR="00810F60" w:rsidRPr="00597B24" w:rsidRDefault="00810F60" w:rsidP="003B4F69">
      <w:pPr>
        <w:pStyle w:val="ConsPlusNormal"/>
        <w:ind w:firstLine="708"/>
        <w:jc w:val="both"/>
        <w:rPr>
          <w:szCs w:val="24"/>
        </w:rPr>
      </w:pPr>
      <w:r w:rsidRPr="00597B24">
        <w:rPr>
          <w:szCs w:val="24"/>
        </w:rPr>
        <w:t>Утвержденный акт приемочной комиссии, подтверждающий соответствие размещенного нестационарного торгового объекта требованиям, указанным в договоре на размещение нестационарного торгового объекта, и архитектурному решению, а также готовность нестационарного торгового объекта к эксплуатации, является основанием для начала эксплуатации нестационарного торгового объекта.</w:t>
      </w:r>
    </w:p>
    <w:p w:rsidR="00810F60" w:rsidRPr="00597B24" w:rsidRDefault="00810F60" w:rsidP="003B4F69">
      <w:pPr>
        <w:pStyle w:val="ConsPlusNormal"/>
        <w:ind w:firstLine="708"/>
        <w:jc w:val="both"/>
        <w:rPr>
          <w:szCs w:val="24"/>
        </w:rPr>
      </w:pPr>
      <w:r w:rsidRPr="00597B24">
        <w:rPr>
          <w:szCs w:val="24"/>
        </w:rPr>
        <w:t>Утвержденный акт приемочной комиссии, подтверждающий несоответствие размещенного нестационарного торгового объекта требованиям, указанным в договоре на размещение нестационарного торгового объекта, и архитектурному решению, является основанием для направления (вручения) владельцу нестационарного торгового объекта уведомления об устранении выявленных недостатков в 30-дневный срок со дня получения уведомления.</w:t>
      </w:r>
    </w:p>
    <w:p w:rsidR="00810F60" w:rsidRPr="00597B24" w:rsidRDefault="00810F60" w:rsidP="003B4F69">
      <w:pPr>
        <w:pStyle w:val="ConsPlusNormal"/>
        <w:ind w:firstLine="708"/>
        <w:jc w:val="both"/>
        <w:rPr>
          <w:szCs w:val="24"/>
        </w:rPr>
      </w:pPr>
      <w:r w:rsidRPr="00597B24">
        <w:rPr>
          <w:szCs w:val="24"/>
        </w:rPr>
        <w:t>По истечении срока, установленного для устранения недостатков, в течение пяти дней созывается приемочная комиссия и назначается повторный осмотр, по результатам которого составляется акт приемочной комиссии о соответствии (несоответствии) размещенного нестационарного торгового объекта требованиям, указанным в договоре на размещение нестационарного торгового объекта, и архитектурному решению, в порядке, установленном настоящим пунктом Положения.</w:t>
      </w:r>
    </w:p>
    <w:p w:rsidR="00810F60" w:rsidRPr="00597B24" w:rsidRDefault="00810F60" w:rsidP="003B4F69">
      <w:pPr>
        <w:pStyle w:val="ConsPlusNormal"/>
        <w:ind w:firstLine="708"/>
        <w:jc w:val="both"/>
        <w:rPr>
          <w:szCs w:val="24"/>
        </w:rPr>
      </w:pPr>
      <w:r w:rsidRPr="00597B24">
        <w:rPr>
          <w:szCs w:val="24"/>
        </w:rPr>
        <w:t>5.6. В случае если нестационарный торговый объект эксплуатируется без утвержденного акта приемочной комиссии, действие Договора прекращается, а нестационарный торговый объект подлежит демонтажу.</w:t>
      </w:r>
    </w:p>
    <w:p w:rsidR="00810F60" w:rsidRPr="00597B24" w:rsidRDefault="00810F60" w:rsidP="003B4F69">
      <w:pPr>
        <w:pStyle w:val="ConsPlusNormal"/>
        <w:ind w:firstLine="708"/>
        <w:jc w:val="both"/>
        <w:rPr>
          <w:szCs w:val="24"/>
        </w:rPr>
      </w:pPr>
      <w:r w:rsidRPr="00597B24">
        <w:rPr>
          <w:szCs w:val="24"/>
        </w:rPr>
        <w:t>5.7. В течение срока действия Договора приемочная комиссия осуществляет проверку нестационарного торгового объекта, получившего ранее акт приемочной комиссии о соответствии требованиям, указанным в Договоре и архитектурном решении, на предмет выявления изменений, осуществленных в ходе эксплуатации объекта (изменение внешнего вида, размеров, площади нестационарного торгового объекта, возведение пристроек, надстройка дополнительных антресолей и этажей). Проверка нестационарного торгового объекта осуществляется не реже одного раза в год либо в случаях поступления жалоб граждан или организаций в отношении функционирования данного объекта. Информация о дате и времени проверки доводится до субъекта торговли не менее чем за сутки до ее проведения. По итогам проверки составляется акт приемочной комиссии о соответствии (несоответствии) размещенного нестационарного торгового объекта требованиям, указанным в договоре на размещение нестационарного торгового объекта, и архитектурному решению, один экземпляр которого направляется субъекту торговли в срок не позднее 20 рабочих дней с момента проверки.</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6. Порядок досрочного прекращения действия договора</w:t>
      </w:r>
    </w:p>
    <w:p w:rsidR="00810F60" w:rsidRPr="00597B24" w:rsidRDefault="00810F60">
      <w:pPr>
        <w:pStyle w:val="ConsPlusNormal"/>
        <w:jc w:val="center"/>
        <w:rPr>
          <w:szCs w:val="24"/>
        </w:rPr>
      </w:pPr>
      <w:r w:rsidRPr="00597B24">
        <w:rPr>
          <w:szCs w:val="24"/>
        </w:rPr>
        <w:t>на размещение нестационарного торгового объекта</w:t>
      </w:r>
    </w:p>
    <w:p w:rsidR="00810F60" w:rsidRPr="00597B24" w:rsidRDefault="00810F60">
      <w:pPr>
        <w:pStyle w:val="ConsPlusNormal"/>
        <w:jc w:val="both"/>
        <w:rPr>
          <w:szCs w:val="24"/>
        </w:rPr>
      </w:pPr>
    </w:p>
    <w:p w:rsidR="00810F60" w:rsidRPr="00597B24" w:rsidRDefault="00810F60" w:rsidP="003B4F69">
      <w:pPr>
        <w:pStyle w:val="ConsPlusNormal"/>
        <w:ind w:firstLine="708"/>
        <w:jc w:val="both"/>
        <w:rPr>
          <w:szCs w:val="24"/>
        </w:rPr>
      </w:pPr>
      <w:r w:rsidRPr="00597B24">
        <w:rPr>
          <w:szCs w:val="24"/>
        </w:rPr>
        <w:t>6.1. Действие Договора пре</w:t>
      </w:r>
      <w:r w:rsidR="003B4F69" w:rsidRPr="00597B24">
        <w:rPr>
          <w:szCs w:val="24"/>
        </w:rPr>
        <w:t>кращается администрацией</w:t>
      </w:r>
      <w:r w:rsidRPr="00597B24">
        <w:rPr>
          <w:szCs w:val="24"/>
        </w:rPr>
        <w:t xml:space="preserve"> </w:t>
      </w:r>
      <w:r w:rsidR="002B1FDC" w:rsidRPr="00597B24">
        <w:rPr>
          <w:szCs w:val="24"/>
        </w:rPr>
        <w:t xml:space="preserve">Каменно-Степного сельского </w:t>
      </w:r>
      <w:r w:rsidR="003B4F69" w:rsidRPr="00597B24">
        <w:rPr>
          <w:szCs w:val="24"/>
        </w:rPr>
        <w:t xml:space="preserve"> поселения</w:t>
      </w:r>
      <w:r w:rsidRPr="00597B24">
        <w:rPr>
          <w:szCs w:val="24"/>
        </w:rPr>
        <w:t xml:space="preserve"> досрочно в одностороннем порядке в следующих случаях:</w:t>
      </w:r>
    </w:p>
    <w:p w:rsidR="00810F60" w:rsidRPr="00597B24" w:rsidRDefault="00810F60">
      <w:pPr>
        <w:pStyle w:val="ConsPlusNormal"/>
        <w:ind w:firstLine="540"/>
        <w:jc w:val="both"/>
        <w:rPr>
          <w:szCs w:val="24"/>
        </w:rPr>
      </w:pPr>
      <w:r w:rsidRPr="00597B24">
        <w:rPr>
          <w:szCs w:val="24"/>
        </w:rPr>
        <w:t>а) подачи субъектом торговли соответствующего заявления;</w:t>
      </w:r>
    </w:p>
    <w:p w:rsidR="00810F60" w:rsidRPr="00597B24" w:rsidRDefault="00810F60">
      <w:pPr>
        <w:pStyle w:val="ConsPlusNormal"/>
        <w:ind w:firstLine="540"/>
        <w:jc w:val="both"/>
        <w:rPr>
          <w:szCs w:val="24"/>
        </w:rPr>
      </w:pPr>
      <w:r w:rsidRPr="00597B24">
        <w:rPr>
          <w:szCs w:val="24"/>
        </w:rPr>
        <w:t xml:space="preserve">б) прекращения субъектом торговли в установленном законом порядке своей </w:t>
      </w:r>
      <w:r w:rsidRPr="00597B24">
        <w:rPr>
          <w:szCs w:val="24"/>
        </w:rPr>
        <w:lastRenderedPageBreak/>
        <w:t>деятельности;</w:t>
      </w:r>
    </w:p>
    <w:p w:rsidR="00810F60" w:rsidRPr="00597B24" w:rsidRDefault="00810F60">
      <w:pPr>
        <w:pStyle w:val="ConsPlusNormal"/>
        <w:ind w:firstLine="540"/>
        <w:jc w:val="both"/>
        <w:rPr>
          <w:szCs w:val="24"/>
        </w:rPr>
      </w:pPr>
      <w:bookmarkStart w:id="9" w:name="P322"/>
      <w:bookmarkEnd w:id="9"/>
      <w:r w:rsidRPr="00597B24">
        <w:rPr>
          <w:szCs w:val="24"/>
        </w:rPr>
        <w:t>в) более двух случаев реализации групп товаров, не предусмотренных для данного места размещения нестационарного торгового объекта утвержденной схемой размещения нестационарных торговых объектов, что подтверждено соответствующими актами проверок;</w:t>
      </w:r>
    </w:p>
    <w:p w:rsidR="00810F60" w:rsidRPr="00597B24" w:rsidRDefault="00810F60">
      <w:pPr>
        <w:pStyle w:val="ConsPlusNormal"/>
        <w:ind w:firstLine="540"/>
        <w:jc w:val="both"/>
        <w:rPr>
          <w:szCs w:val="24"/>
        </w:rPr>
      </w:pPr>
      <w:r w:rsidRPr="00597B24">
        <w:rPr>
          <w:szCs w:val="24"/>
        </w:rPr>
        <w:t>г) не</w:t>
      </w:r>
      <w:r w:rsidR="00097F92" w:rsidRPr="00597B24">
        <w:rPr>
          <w:szCs w:val="24"/>
        </w:rPr>
        <w:t xml:space="preserve"> </w:t>
      </w:r>
      <w:r w:rsidRPr="00597B24">
        <w:rPr>
          <w:szCs w:val="24"/>
        </w:rPr>
        <w:t>предъявление в течение установленного срока нестационарного торгового объекта для осмотра приемочной комиссии;</w:t>
      </w:r>
    </w:p>
    <w:p w:rsidR="00810F60" w:rsidRPr="00597B24" w:rsidRDefault="00810F60" w:rsidP="003B4F69">
      <w:pPr>
        <w:pStyle w:val="ConsPlusNormal"/>
        <w:ind w:firstLine="540"/>
        <w:jc w:val="both"/>
        <w:rPr>
          <w:szCs w:val="24"/>
        </w:rPr>
      </w:pPr>
      <w:r w:rsidRPr="00597B24">
        <w:rPr>
          <w:szCs w:val="24"/>
        </w:rPr>
        <w:t>д) эксплуатации нестационарного торгового объекта без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и архитектурному решению, а также готовность нестационарного торгового объекта к эксплуатации;</w:t>
      </w:r>
    </w:p>
    <w:p w:rsidR="00810F60" w:rsidRPr="00597B24" w:rsidRDefault="00810F60">
      <w:pPr>
        <w:pStyle w:val="ConsPlusNormal"/>
        <w:ind w:firstLine="540"/>
        <w:jc w:val="both"/>
        <w:rPr>
          <w:szCs w:val="24"/>
        </w:rPr>
      </w:pPr>
      <w:r w:rsidRPr="00597B24">
        <w:rPr>
          <w:szCs w:val="24"/>
        </w:rPr>
        <w:t>е) выявление несоответствия нестационарного торгового объекта в натуре архитектурному решению (изменение внешнего вида, размеров, площади нестационарного торгового объекта в ходе его эксплуатации, возведение пристроек, надстройка дополнительных антресолей и этажей);</w:t>
      </w:r>
    </w:p>
    <w:p w:rsidR="00810F60" w:rsidRPr="00597B24" w:rsidRDefault="00810F60">
      <w:pPr>
        <w:pStyle w:val="ConsPlusNormal"/>
        <w:ind w:firstLine="540"/>
        <w:jc w:val="both"/>
        <w:rPr>
          <w:szCs w:val="24"/>
        </w:rPr>
      </w:pPr>
      <w:bookmarkStart w:id="10" w:name="P327"/>
      <w:bookmarkEnd w:id="10"/>
      <w:r w:rsidRPr="00597B24">
        <w:rPr>
          <w:szCs w:val="24"/>
        </w:rPr>
        <w:t>ж) невнесение субъектом торговли оплаты по Договору в соответствии с условиями настоящего Договора;</w:t>
      </w:r>
    </w:p>
    <w:p w:rsidR="00810F60" w:rsidRPr="00597B24" w:rsidRDefault="00810F60">
      <w:pPr>
        <w:pStyle w:val="ConsPlusNormal"/>
        <w:ind w:firstLine="540"/>
        <w:jc w:val="both"/>
        <w:rPr>
          <w:szCs w:val="24"/>
        </w:rPr>
      </w:pPr>
      <w:bookmarkStart w:id="11" w:name="P328"/>
      <w:bookmarkEnd w:id="11"/>
      <w:r w:rsidRPr="00597B24">
        <w:rPr>
          <w:szCs w:val="24"/>
        </w:rPr>
        <w:t>з) в случае принятия органом местного самоуправления следующих решений:</w:t>
      </w:r>
    </w:p>
    <w:p w:rsidR="00810F60" w:rsidRPr="00597B24" w:rsidRDefault="00810F60">
      <w:pPr>
        <w:pStyle w:val="ConsPlusNormal"/>
        <w:ind w:firstLine="540"/>
        <w:jc w:val="both"/>
        <w:rPr>
          <w:szCs w:val="24"/>
        </w:rPr>
      </w:pPr>
      <w:r w:rsidRPr="00597B24">
        <w:rPr>
          <w:szCs w:val="24"/>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810F60" w:rsidRPr="00597B24" w:rsidRDefault="00810F60">
      <w:pPr>
        <w:pStyle w:val="ConsPlusNormal"/>
        <w:ind w:firstLine="540"/>
        <w:jc w:val="both"/>
        <w:rPr>
          <w:szCs w:val="24"/>
        </w:rPr>
      </w:pPr>
      <w:r w:rsidRPr="00597B24">
        <w:rPr>
          <w:szCs w:val="24"/>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w:t>
      </w:r>
    </w:p>
    <w:p w:rsidR="00810F60" w:rsidRPr="00597B24" w:rsidRDefault="00810F60">
      <w:pPr>
        <w:pStyle w:val="ConsPlusNormal"/>
        <w:ind w:firstLine="540"/>
        <w:jc w:val="both"/>
        <w:rPr>
          <w:szCs w:val="24"/>
        </w:rPr>
      </w:pPr>
      <w:r w:rsidRPr="00597B24">
        <w:rPr>
          <w:szCs w:val="24"/>
        </w:rPr>
        <w:t>- о размещении объектов капитального строительства регионального и муниципального значения;</w:t>
      </w:r>
    </w:p>
    <w:p w:rsidR="00810F60" w:rsidRPr="00597B24" w:rsidRDefault="00810F60">
      <w:pPr>
        <w:pStyle w:val="ConsPlusNormal"/>
        <w:ind w:firstLine="540"/>
        <w:jc w:val="both"/>
        <w:rPr>
          <w:szCs w:val="24"/>
        </w:rPr>
      </w:pPr>
      <w:r w:rsidRPr="00597B24">
        <w:rPr>
          <w:szCs w:val="24"/>
        </w:rPr>
        <w:t>-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810F60" w:rsidRPr="00597B24" w:rsidRDefault="00810F60">
      <w:pPr>
        <w:pStyle w:val="ConsPlusNormal"/>
        <w:ind w:firstLine="540"/>
        <w:jc w:val="both"/>
        <w:rPr>
          <w:szCs w:val="24"/>
        </w:rPr>
      </w:pPr>
      <w:r w:rsidRPr="00597B24">
        <w:rPr>
          <w:szCs w:val="24"/>
        </w:rPr>
        <w:t xml:space="preserve">и) в случаях, предусмотренных </w:t>
      </w:r>
      <w:r w:rsidR="00712384" w:rsidRPr="00597B24">
        <w:rPr>
          <w:szCs w:val="24"/>
        </w:rPr>
        <w:t>пунктами 8.2., 8.3., 8.4., 8.5.</w:t>
      </w:r>
      <w:r w:rsidR="00F1595C" w:rsidRPr="00597B24">
        <w:rPr>
          <w:szCs w:val="24"/>
        </w:rPr>
        <w:t xml:space="preserve"> </w:t>
      </w:r>
      <w:r w:rsidRPr="00597B24">
        <w:rPr>
          <w:szCs w:val="24"/>
        </w:rPr>
        <w:t>настоящего Положения;</w:t>
      </w:r>
    </w:p>
    <w:p w:rsidR="00810F60" w:rsidRPr="00597B24" w:rsidRDefault="00810F60">
      <w:pPr>
        <w:pStyle w:val="ConsPlusNormal"/>
        <w:ind w:firstLine="540"/>
        <w:jc w:val="both"/>
        <w:rPr>
          <w:szCs w:val="24"/>
        </w:rPr>
      </w:pPr>
      <w:bookmarkStart w:id="12" w:name="P335"/>
      <w:bookmarkEnd w:id="12"/>
      <w:r w:rsidRPr="00597B24">
        <w:rPr>
          <w:szCs w:val="24"/>
        </w:rPr>
        <w:t>к) при выявлении факта нарушения действующего законодательства по реализации алкогольной и спиртосодержащей продукции, табачных изделий, что подтверждено вступившим в законную силу постановлением судьи, органа, должностного лица, рассмотревшего дело;</w:t>
      </w:r>
    </w:p>
    <w:p w:rsidR="00810F60" w:rsidRPr="00597B24" w:rsidRDefault="00810F60">
      <w:pPr>
        <w:pStyle w:val="ConsPlusNormal"/>
        <w:ind w:firstLine="540"/>
        <w:jc w:val="both"/>
        <w:rPr>
          <w:szCs w:val="24"/>
        </w:rPr>
      </w:pPr>
      <w:r w:rsidRPr="00597B24">
        <w:rPr>
          <w:szCs w:val="24"/>
        </w:rPr>
        <w:t>м) при наличии документов, подтверждающих, что объект не является нестационарным объектом (документов, подтверждающих право собственности, заключения независимой экспертизы, вступившего в законную силу решения суда);</w:t>
      </w:r>
    </w:p>
    <w:p w:rsidR="00810F60" w:rsidRPr="00597B24" w:rsidRDefault="00810F60">
      <w:pPr>
        <w:pStyle w:val="ConsPlusNormal"/>
        <w:ind w:firstLine="540"/>
        <w:jc w:val="both"/>
        <w:rPr>
          <w:szCs w:val="24"/>
        </w:rPr>
      </w:pPr>
      <w:bookmarkStart w:id="13" w:name="P344"/>
      <w:bookmarkEnd w:id="13"/>
      <w:r w:rsidRPr="00597B24">
        <w:rPr>
          <w:szCs w:val="24"/>
        </w:rPr>
        <w:t>н) в случаях размещения нестационарных торговых объектов в охранных зонах инженерных сетей при отказе предприятий и организаций, в ведении которых находятся эти сети, в согласовании размещения;</w:t>
      </w:r>
    </w:p>
    <w:p w:rsidR="00810F60" w:rsidRPr="00597B24" w:rsidRDefault="00712384">
      <w:pPr>
        <w:pStyle w:val="ConsPlusNormal"/>
        <w:ind w:firstLine="540"/>
        <w:jc w:val="both"/>
        <w:rPr>
          <w:szCs w:val="24"/>
        </w:rPr>
      </w:pPr>
      <w:r w:rsidRPr="00597B24">
        <w:rPr>
          <w:szCs w:val="24"/>
        </w:rPr>
        <w:t>о</w:t>
      </w:r>
      <w:r w:rsidR="00810F60" w:rsidRPr="00597B24">
        <w:rPr>
          <w:szCs w:val="24"/>
        </w:rPr>
        <w:t>) иных предусмотренных действующим законодательством случаях.</w:t>
      </w:r>
    </w:p>
    <w:p w:rsidR="00810F60" w:rsidRPr="00597B24" w:rsidRDefault="00810F60">
      <w:pPr>
        <w:pStyle w:val="ConsPlusNormal"/>
        <w:ind w:firstLine="540"/>
        <w:jc w:val="both"/>
        <w:rPr>
          <w:szCs w:val="24"/>
        </w:rPr>
      </w:pPr>
      <w:r w:rsidRPr="00597B24">
        <w:rPr>
          <w:szCs w:val="24"/>
        </w:rPr>
        <w:t>В случае досрочного прекращения действ</w:t>
      </w:r>
      <w:r w:rsidR="00F1595C" w:rsidRPr="00597B24">
        <w:rPr>
          <w:szCs w:val="24"/>
        </w:rPr>
        <w:t>ия Договора администрация</w:t>
      </w:r>
      <w:r w:rsidRPr="00597B24">
        <w:rPr>
          <w:szCs w:val="24"/>
        </w:rPr>
        <w:t xml:space="preserve"> </w:t>
      </w:r>
      <w:r w:rsidR="007F5C1E" w:rsidRPr="00597B24">
        <w:rPr>
          <w:szCs w:val="24"/>
        </w:rPr>
        <w:t xml:space="preserve">Каменно-Степного сельского </w:t>
      </w:r>
      <w:r w:rsidR="00F1595C" w:rsidRPr="00597B24">
        <w:rPr>
          <w:szCs w:val="24"/>
        </w:rPr>
        <w:t xml:space="preserve"> поселения</w:t>
      </w:r>
      <w:r w:rsidRPr="00597B24">
        <w:rPr>
          <w:szCs w:val="24"/>
        </w:rPr>
        <w:t xml:space="preserve"> в 7-дневный срок с момента принятия решения о досрочном прекращении действия Договора направляет субъектам торговли соответствующее уведомление.</w:t>
      </w:r>
    </w:p>
    <w:p w:rsidR="00810F60" w:rsidRPr="00597B24" w:rsidRDefault="00810F60" w:rsidP="00712384">
      <w:pPr>
        <w:pStyle w:val="ConsPlusNormal"/>
        <w:ind w:firstLine="708"/>
        <w:jc w:val="both"/>
        <w:rPr>
          <w:szCs w:val="24"/>
        </w:rPr>
      </w:pPr>
      <w:r w:rsidRPr="00597B24">
        <w:rPr>
          <w:szCs w:val="24"/>
        </w:rPr>
        <w:t>6.2. В случае досрочного прекращения действия Договора нестационарный торговый объект подлежит демонтажу субъектом торговли в течение 30 дней со дня получения им уведомления о расторжении Договора на размещение нестационарного торгового объекта, при этом субъекту торговли не компенсируются понесенные затраты.</w:t>
      </w:r>
    </w:p>
    <w:p w:rsidR="00810F60" w:rsidRPr="00597B24" w:rsidRDefault="00810F60" w:rsidP="00712384">
      <w:pPr>
        <w:pStyle w:val="ConsPlusNormal"/>
        <w:ind w:firstLine="708"/>
        <w:jc w:val="both"/>
        <w:rPr>
          <w:szCs w:val="24"/>
        </w:rPr>
      </w:pPr>
      <w:r w:rsidRPr="00597B24">
        <w:rPr>
          <w:szCs w:val="24"/>
        </w:rPr>
        <w:t xml:space="preserve">6.3. В случае досрочного прекращения действия Договора по основаниям, </w:t>
      </w:r>
      <w:r w:rsidRPr="00597B24">
        <w:rPr>
          <w:szCs w:val="24"/>
        </w:rPr>
        <w:lastRenderedPageBreak/>
        <w:t xml:space="preserve">предусмотренным </w:t>
      </w:r>
      <w:r w:rsidR="00712384" w:rsidRPr="00597B24">
        <w:rPr>
          <w:szCs w:val="24"/>
        </w:rPr>
        <w:t xml:space="preserve">подпунктами «з», «н» пункта 6.1. </w:t>
      </w:r>
      <w:r w:rsidRPr="00597B24">
        <w:rPr>
          <w:szCs w:val="24"/>
        </w:rPr>
        <w:t>настоящего Положения, нестационарные торговые объекты подлежат переносу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7. Порядок демонтажа нестационарных торговых объектов,</w:t>
      </w:r>
    </w:p>
    <w:p w:rsidR="00810F60" w:rsidRPr="00597B24" w:rsidRDefault="00810F60">
      <w:pPr>
        <w:pStyle w:val="ConsPlusNormal"/>
        <w:jc w:val="center"/>
        <w:rPr>
          <w:szCs w:val="24"/>
        </w:rPr>
      </w:pPr>
      <w:r w:rsidRPr="00597B24">
        <w:rPr>
          <w:szCs w:val="24"/>
        </w:rPr>
        <w:t>выносного холодильного оборудования, платежных терминалов</w:t>
      </w:r>
    </w:p>
    <w:p w:rsidR="00810F60" w:rsidRPr="00597B24" w:rsidRDefault="00810F60">
      <w:pPr>
        <w:pStyle w:val="ConsPlusNormal"/>
        <w:jc w:val="both"/>
        <w:rPr>
          <w:szCs w:val="24"/>
        </w:rPr>
      </w:pPr>
    </w:p>
    <w:p w:rsidR="00810F60" w:rsidRPr="00597B24" w:rsidRDefault="00810F60" w:rsidP="00F1595C">
      <w:pPr>
        <w:pStyle w:val="ConsPlusNormal"/>
        <w:ind w:firstLine="708"/>
        <w:jc w:val="both"/>
        <w:rPr>
          <w:szCs w:val="24"/>
        </w:rPr>
      </w:pPr>
      <w:bookmarkStart w:id="14" w:name="P358"/>
      <w:bookmarkEnd w:id="14"/>
      <w:r w:rsidRPr="00597B24">
        <w:rPr>
          <w:szCs w:val="24"/>
        </w:rPr>
        <w:t>7.1. После окончания срока эксплуатации нестационарного торгового объекта, установленного Договором, ордером на установку павильона, киоска, владелец такого объекта имеет право на продление Договора с учетом требований настоящего Положения. Волеизъявление субъекта торговли должно быть выражено в письменной форме и предоставлено уполномоченному органу не позднее 30 дней до истечения срока действия Договора, ордера.</w:t>
      </w:r>
    </w:p>
    <w:p w:rsidR="00810F60" w:rsidRPr="00597B24" w:rsidRDefault="00810F60" w:rsidP="00F1595C">
      <w:pPr>
        <w:pStyle w:val="ConsPlusNormal"/>
        <w:ind w:firstLine="708"/>
        <w:jc w:val="both"/>
        <w:rPr>
          <w:szCs w:val="24"/>
        </w:rPr>
      </w:pPr>
      <w:r w:rsidRPr="00597B24">
        <w:rPr>
          <w:szCs w:val="24"/>
        </w:rPr>
        <w:t>В случае отсутствия указанного заявления нестационарный торговый объект вместе с размещенным выносным холодильным оборудованием подлежит демонтажу в течение 30 дней со дня окончания срока эксплуатации торгового объекта, установленного Договором на размещение нестационарного торгового объекта, ордером на установку павильона, киоска.</w:t>
      </w:r>
    </w:p>
    <w:p w:rsidR="00810F60" w:rsidRPr="00597B24" w:rsidRDefault="00810F60" w:rsidP="00F1595C">
      <w:pPr>
        <w:pStyle w:val="ConsPlusNormal"/>
        <w:ind w:firstLine="708"/>
        <w:jc w:val="both"/>
        <w:rPr>
          <w:szCs w:val="24"/>
        </w:rPr>
      </w:pPr>
      <w:bookmarkStart w:id="15" w:name="P361"/>
      <w:bookmarkEnd w:id="15"/>
      <w:r w:rsidRPr="00597B24">
        <w:rPr>
          <w:szCs w:val="24"/>
        </w:rPr>
        <w:t xml:space="preserve">7.2. В случае неисполнения в добровольном порядке субъектом торговли сроков демонтажа нестационарного торгового объекта по истечении срока действия </w:t>
      </w:r>
      <w:r w:rsidR="00A944EA" w:rsidRPr="00597B24">
        <w:rPr>
          <w:szCs w:val="24"/>
        </w:rPr>
        <w:t xml:space="preserve"> </w:t>
      </w:r>
      <w:r w:rsidRPr="00597B24">
        <w:rPr>
          <w:szCs w:val="24"/>
        </w:rPr>
        <w:t>Договора на его размещение, ордера на установку павильонов, киосков, а также в случае самовольного размещения нестационарных торговых объектов и выносного холодильного оборудования, а также платежных терминалов без разрешительной документации организация принудител</w:t>
      </w:r>
      <w:r w:rsidR="00F1595C" w:rsidRPr="00597B24">
        <w:rPr>
          <w:szCs w:val="24"/>
        </w:rPr>
        <w:t xml:space="preserve">ьного демонтажа осуществляется администрацией </w:t>
      </w:r>
      <w:r w:rsidR="00A944EA" w:rsidRPr="00597B24">
        <w:rPr>
          <w:szCs w:val="24"/>
        </w:rPr>
        <w:t xml:space="preserve">Каменно-Степного сельского </w:t>
      </w:r>
      <w:r w:rsidR="00F1595C" w:rsidRPr="00597B24">
        <w:rPr>
          <w:szCs w:val="24"/>
        </w:rPr>
        <w:t xml:space="preserve"> поселения</w:t>
      </w:r>
      <w:r w:rsidRPr="00597B24">
        <w:rPr>
          <w:szCs w:val="24"/>
        </w:rPr>
        <w:t>.</w:t>
      </w:r>
    </w:p>
    <w:p w:rsidR="00810F60" w:rsidRPr="00597B24" w:rsidRDefault="00F1595C" w:rsidP="00F1595C">
      <w:pPr>
        <w:pStyle w:val="ConsPlusNormal"/>
        <w:ind w:firstLine="708"/>
        <w:jc w:val="both"/>
        <w:rPr>
          <w:szCs w:val="24"/>
        </w:rPr>
      </w:pPr>
      <w:r w:rsidRPr="00597B24">
        <w:rPr>
          <w:szCs w:val="24"/>
        </w:rPr>
        <w:t>Администрация</w:t>
      </w:r>
      <w:r w:rsidR="00810F60" w:rsidRPr="00597B24">
        <w:rPr>
          <w:szCs w:val="24"/>
        </w:rPr>
        <w:t xml:space="preserve"> </w:t>
      </w:r>
      <w:r w:rsidR="00A944EA" w:rsidRPr="00597B24">
        <w:rPr>
          <w:szCs w:val="24"/>
        </w:rPr>
        <w:t xml:space="preserve">Каменно-Степного сельского </w:t>
      </w:r>
      <w:r w:rsidRPr="00597B24">
        <w:rPr>
          <w:szCs w:val="24"/>
        </w:rPr>
        <w:t xml:space="preserve"> поселения</w:t>
      </w:r>
      <w:r w:rsidR="00810F60" w:rsidRPr="00597B24">
        <w:rPr>
          <w:szCs w:val="24"/>
        </w:rPr>
        <w:t xml:space="preserve"> направляет по юридическому адресу регистрации субъекта торговли письменное извещение, в котором указывается календарная дата, срок и место демонтажа, место последующего хранения и условия последующего получения конструктивных элементов демонтированного нестационарного торгового объекта и выносного холодильного оборудования субъектом торговли.</w:t>
      </w:r>
    </w:p>
    <w:p w:rsidR="00810F60" w:rsidRPr="00597B24" w:rsidRDefault="00810F60" w:rsidP="00F1595C">
      <w:pPr>
        <w:pStyle w:val="ConsPlusNormal"/>
        <w:ind w:firstLine="708"/>
        <w:jc w:val="both"/>
        <w:rPr>
          <w:szCs w:val="24"/>
        </w:rPr>
      </w:pPr>
      <w:r w:rsidRPr="00597B24">
        <w:rPr>
          <w:szCs w:val="24"/>
        </w:rPr>
        <w:t>При невозможности вручения письменного извещения или установления владельца указанного нестационарного торгового объекта извещение об устранении на</w:t>
      </w:r>
      <w:r w:rsidR="00F1595C" w:rsidRPr="00597B24">
        <w:rPr>
          <w:szCs w:val="24"/>
        </w:rPr>
        <w:t xml:space="preserve">рушений размещается администрацией </w:t>
      </w:r>
      <w:r w:rsidR="0042172D" w:rsidRPr="00597B24">
        <w:rPr>
          <w:szCs w:val="24"/>
        </w:rPr>
        <w:t xml:space="preserve">Каменно-Степного сельского </w:t>
      </w:r>
      <w:r w:rsidR="00F1595C" w:rsidRPr="00597B24">
        <w:rPr>
          <w:szCs w:val="24"/>
        </w:rPr>
        <w:t xml:space="preserve"> поселения</w:t>
      </w:r>
      <w:r w:rsidRPr="00597B24">
        <w:rPr>
          <w:szCs w:val="24"/>
        </w:rPr>
        <w:t xml:space="preserve"> непосредственно на указанном нестационарном торговом объекте, о чем делается запись в акте обследования нестационарного торгового объекта. </w:t>
      </w:r>
      <w:r w:rsidR="00F1595C" w:rsidRPr="00597B24">
        <w:rPr>
          <w:szCs w:val="24"/>
        </w:rPr>
        <w:t>Администрация</w:t>
      </w:r>
      <w:r w:rsidRPr="00597B24">
        <w:rPr>
          <w:szCs w:val="24"/>
        </w:rPr>
        <w:t xml:space="preserve"> </w:t>
      </w:r>
      <w:r w:rsidR="0042172D" w:rsidRPr="00597B24">
        <w:rPr>
          <w:szCs w:val="24"/>
        </w:rPr>
        <w:t xml:space="preserve">Каменно-Степного сельского </w:t>
      </w:r>
      <w:r w:rsidR="00F1595C" w:rsidRPr="00597B24">
        <w:rPr>
          <w:szCs w:val="24"/>
        </w:rPr>
        <w:t xml:space="preserve"> поселения</w:t>
      </w:r>
      <w:r w:rsidRPr="00597B24">
        <w:rPr>
          <w:szCs w:val="24"/>
        </w:rPr>
        <w:t xml:space="preserve"> в течение трех дней с момента </w:t>
      </w:r>
      <w:r w:rsidR="00E72416" w:rsidRPr="00597B24">
        <w:rPr>
          <w:szCs w:val="24"/>
        </w:rPr>
        <w:t>размещения извещения об устранении нарушений непосредственно на нестационарных торговых объектах публикует в газете «Заря»</w:t>
      </w:r>
      <w:r w:rsidRPr="00597B24">
        <w:rPr>
          <w:szCs w:val="24"/>
        </w:rPr>
        <w:t xml:space="preserve"> объявление с перечислением мест указанных нестационарных торговых объектов. В данном случае извещение о необходимости демонтажа считается врученным с момента публикации указанного объявления в средствах массовой информации.</w:t>
      </w:r>
    </w:p>
    <w:p w:rsidR="00810F60" w:rsidRPr="00597B24" w:rsidRDefault="00810F60" w:rsidP="00E72416">
      <w:pPr>
        <w:pStyle w:val="ConsPlusNormal"/>
        <w:ind w:firstLine="708"/>
        <w:jc w:val="both"/>
        <w:rPr>
          <w:szCs w:val="24"/>
        </w:rPr>
      </w:pPr>
      <w:r w:rsidRPr="00597B24">
        <w:rPr>
          <w:szCs w:val="24"/>
        </w:rPr>
        <w:t xml:space="preserve">7.3. Нестационарные торговые объекты, размещенные без правоустанавливающих документов, а также выносное холодильное оборудование, платежные терминалы, установленные в местах, не предусмотренных схемой размещения нестационарных торговых объектов, подлежат обязательному демонтажу в порядке, определенном </w:t>
      </w:r>
      <w:r w:rsidR="00E72416" w:rsidRPr="00597B24">
        <w:rPr>
          <w:szCs w:val="24"/>
        </w:rPr>
        <w:t xml:space="preserve">пунктом 7.2. </w:t>
      </w:r>
      <w:r w:rsidRPr="00597B24">
        <w:rPr>
          <w:szCs w:val="24"/>
        </w:rPr>
        <w:t>настоящего Положения.</w:t>
      </w:r>
    </w:p>
    <w:p w:rsidR="00810F60" w:rsidRPr="00597B24" w:rsidRDefault="00810F60" w:rsidP="00E72416">
      <w:pPr>
        <w:pStyle w:val="ConsPlusNormal"/>
        <w:ind w:firstLine="708"/>
        <w:jc w:val="both"/>
        <w:rPr>
          <w:szCs w:val="24"/>
        </w:rPr>
      </w:pPr>
      <w:r w:rsidRPr="00597B24">
        <w:rPr>
          <w:szCs w:val="24"/>
        </w:rPr>
        <w:t xml:space="preserve">7.4. Выдача конструктивных элементов демонтированного нестационарного торгового объекта, выносного холодильного оборудования, платежных терминалов владельцу производится после полного возмещения всех затрат и издержек, понесенных в </w:t>
      </w:r>
      <w:r w:rsidRPr="00597B24">
        <w:rPr>
          <w:szCs w:val="24"/>
        </w:rPr>
        <w:lastRenderedPageBreak/>
        <w:t>связи с принудительным демонтажом и пос</w:t>
      </w:r>
      <w:r w:rsidR="00E72416" w:rsidRPr="00597B24">
        <w:rPr>
          <w:szCs w:val="24"/>
        </w:rPr>
        <w:t>ледующим хранением.</w:t>
      </w:r>
    </w:p>
    <w:p w:rsidR="00810F60" w:rsidRPr="00597B24" w:rsidRDefault="007F417E" w:rsidP="00E72416">
      <w:pPr>
        <w:pStyle w:val="ConsPlusNormal"/>
        <w:ind w:firstLine="708"/>
        <w:jc w:val="both"/>
        <w:rPr>
          <w:szCs w:val="24"/>
        </w:rPr>
      </w:pPr>
      <w:r w:rsidRPr="00597B24">
        <w:rPr>
          <w:szCs w:val="24"/>
        </w:rPr>
        <w:t xml:space="preserve">7.5. </w:t>
      </w:r>
      <w:r w:rsidR="00810F60" w:rsidRPr="00597B24">
        <w:rPr>
          <w:szCs w:val="24"/>
        </w:rPr>
        <w:t>Вскрытие демонтируемых нестационарных торговых объектов, выносного холодильного оборудования, платежных терминалов, опись находившегося в них имущества и последующая их сдача на хранение оф</w:t>
      </w:r>
      <w:r w:rsidRPr="00597B24">
        <w:rPr>
          <w:szCs w:val="24"/>
        </w:rPr>
        <w:t>ормляются актом</w:t>
      </w:r>
      <w:r w:rsidR="00810F60" w:rsidRPr="00597B24">
        <w:rPr>
          <w:szCs w:val="24"/>
        </w:rPr>
        <w:t xml:space="preserve"> администрации </w:t>
      </w:r>
      <w:r w:rsidR="003471AA" w:rsidRPr="00597B24">
        <w:rPr>
          <w:szCs w:val="24"/>
        </w:rPr>
        <w:t xml:space="preserve"> Каменно-Степного сельского </w:t>
      </w:r>
      <w:r w:rsidRPr="00597B24">
        <w:rPr>
          <w:szCs w:val="24"/>
        </w:rPr>
        <w:t>поселения</w:t>
      </w:r>
      <w:r w:rsidR="00810F60" w:rsidRPr="00597B24">
        <w:rPr>
          <w:szCs w:val="24"/>
        </w:rPr>
        <w:t>.</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8. Заключительные и переходные положения</w:t>
      </w:r>
    </w:p>
    <w:p w:rsidR="00810F60" w:rsidRPr="00597B24" w:rsidRDefault="00810F60">
      <w:pPr>
        <w:pStyle w:val="ConsPlusNormal"/>
        <w:jc w:val="both"/>
        <w:rPr>
          <w:szCs w:val="24"/>
        </w:rPr>
      </w:pPr>
    </w:p>
    <w:p w:rsidR="00810F60" w:rsidRPr="00597B24" w:rsidRDefault="00810F60" w:rsidP="007F417E">
      <w:pPr>
        <w:pStyle w:val="ConsPlusNormal"/>
        <w:ind w:firstLine="708"/>
        <w:jc w:val="both"/>
        <w:rPr>
          <w:szCs w:val="24"/>
        </w:rPr>
      </w:pPr>
      <w:r w:rsidRPr="00597B24">
        <w:rPr>
          <w:szCs w:val="24"/>
        </w:rPr>
        <w:t>8.1. Утвержденная схема размещения нестационарных торговых объектов, внесение в нее изменений не могут служить основанием для пересмотра мест размещения нестационарных торговых объектов, разрешительная документация на размещение которых была выдана до утверждения (изменения) указанной схемы.</w:t>
      </w:r>
    </w:p>
    <w:p w:rsidR="00810F60" w:rsidRPr="00597B24" w:rsidRDefault="00810F60" w:rsidP="007F417E">
      <w:pPr>
        <w:pStyle w:val="ConsPlusNormal"/>
        <w:ind w:firstLine="708"/>
        <w:jc w:val="both"/>
        <w:rPr>
          <w:szCs w:val="24"/>
        </w:rPr>
      </w:pPr>
      <w:bookmarkStart w:id="16" w:name="P377"/>
      <w:bookmarkEnd w:id="16"/>
      <w:r w:rsidRPr="00597B24">
        <w:rPr>
          <w:szCs w:val="24"/>
        </w:rPr>
        <w:t xml:space="preserve">8.2. Владельцы нестационарных торговых объектов, обладающие на момент истечения срока действия схемы размещения нестационарных торговых объектов действующей разрешительной документацией, местоположение которых соответствует утвержденной схеме размещения нестационарных торговых объектов, а внешний вид и размеры - архитектурным решениям (исходя из группы реализуемых товаров), что подтверждено соответствующим актом приемочной комиссии (за исключением передвижных средств развозной и разносной уличной торговли), а также не допускающие на момент истечения срока действия схемы размещения нестационарных торговых объектов случаев, предусмотренных </w:t>
      </w:r>
      <w:r w:rsidR="007F417E" w:rsidRPr="00597B24">
        <w:rPr>
          <w:szCs w:val="24"/>
        </w:rPr>
        <w:t xml:space="preserve">подпунктами «ж», «к» пункта 6.1. </w:t>
      </w:r>
      <w:r w:rsidRPr="00597B24">
        <w:rPr>
          <w:szCs w:val="24"/>
        </w:rPr>
        <w:t xml:space="preserve">настоящего Положения, имеют преимущественное право на заключение договоров на размещение нестационарных торговых объектов в соответствии с формой, утвержденной </w:t>
      </w:r>
      <w:r w:rsidR="007F417E" w:rsidRPr="00597B24">
        <w:rPr>
          <w:szCs w:val="24"/>
        </w:rPr>
        <w:t xml:space="preserve">приложением № 3 </w:t>
      </w:r>
      <w:r w:rsidRPr="00597B24">
        <w:rPr>
          <w:szCs w:val="24"/>
        </w:rPr>
        <w:t>к настоящему решению, без проведения торгов на право заключения договора на размещение нестационарных торговых объектов, по цене, равной начальной (минимальной) цене аукциона на право заключения договора на размещение нестационарного торгового объекта на основании отчета об оценке рыночной стоимости, составленного в соответствии с законодательством Российской Федерации об оценочной деятельности.</w:t>
      </w:r>
    </w:p>
    <w:p w:rsidR="00810F60" w:rsidRPr="00597B24" w:rsidRDefault="00810F60" w:rsidP="00A24DC4">
      <w:pPr>
        <w:pStyle w:val="ConsPlusNormal"/>
        <w:ind w:firstLine="708"/>
        <w:jc w:val="both"/>
        <w:rPr>
          <w:szCs w:val="24"/>
        </w:rPr>
      </w:pPr>
      <w:r w:rsidRPr="00597B24">
        <w:rPr>
          <w:szCs w:val="24"/>
        </w:rPr>
        <w:t>Владельцы указанных в настоящем пункте нестационарных торговых объектов, срок действия разрешительной документации на установку которых заканчивается (закончился) в течение года со дня вступления в силу настоящего Положения, внешний вид и размеры которых не соответствуют архитектурным решениям (исходя из группы реализуемых товаров), обязаны привести их внешний вид и размеры в соответствие архитектурному решению (исходя из группы реализуемых товаров) в течение одного года с даты окончания срока действия разрешительной документации. Договор на размещение указанных нестационарных торговых объектов заключается по окончании срока действия разрешительной документации (ордер, договор на установку).</w:t>
      </w:r>
    </w:p>
    <w:p w:rsidR="00810F60" w:rsidRPr="00597B24" w:rsidRDefault="00810F60" w:rsidP="00A24DC4">
      <w:pPr>
        <w:pStyle w:val="ConsPlusNormal"/>
        <w:ind w:firstLine="708"/>
        <w:jc w:val="both"/>
        <w:rPr>
          <w:szCs w:val="24"/>
        </w:rPr>
      </w:pPr>
      <w:r w:rsidRPr="00597B24">
        <w:rPr>
          <w:szCs w:val="24"/>
        </w:rPr>
        <w:t>В случае невыполнения в установленный срок условия по приведению внешнего вида, размера нестационарного торгового объекта в соответствие архитектурному</w:t>
      </w:r>
      <w:r w:rsidR="00A24DC4" w:rsidRPr="00597B24">
        <w:rPr>
          <w:szCs w:val="24"/>
        </w:rPr>
        <w:t xml:space="preserve"> решению администрация </w:t>
      </w:r>
      <w:r w:rsidR="0042172D" w:rsidRPr="00597B24">
        <w:rPr>
          <w:szCs w:val="24"/>
        </w:rPr>
        <w:t xml:space="preserve">Каменно-Степного сельского </w:t>
      </w:r>
      <w:r w:rsidR="00A24DC4" w:rsidRPr="00597B24">
        <w:rPr>
          <w:szCs w:val="24"/>
        </w:rPr>
        <w:t xml:space="preserve"> поселения</w:t>
      </w:r>
      <w:r w:rsidRPr="00597B24">
        <w:rPr>
          <w:szCs w:val="24"/>
        </w:rPr>
        <w:t xml:space="preserve"> вправе досрочно в одностороннем порядке расторгнуть договор на размещение нестационарного торгового объекта, для чего владельцам нестационарных торговых объектов в 7-дневный срок направляется письменное уведомление о расторжении Договора. С момента направления указанного уведомления договор на размещение нестационарных торговых объектов считается расторгнутым.</w:t>
      </w:r>
    </w:p>
    <w:p w:rsidR="00810F60" w:rsidRPr="00597B24" w:rsidRDefault="00810F60" w:rsidP="00A24DC4">
      <w:pPr>
        <w:pStyle w:val="ConsPlusNormal"/>
        <w:ind w:firstLine="708"/>
        <w:jc w:val="both"/>
        <w:rPr>
          <w:szCs w:val="24"/>
        </w:rPr>
      </w:pPr>
      <w:r w:rsidRPr="00597B24">
        <w:rPr>
          <w:szCs w:val="24"/>
        </w:rPr>
        <w:t>Размещение указанных нестационарных торговых объектов, а также нестационарных торговых объектов, размещенных по итогам торгов на право заключения договора на размещение нестационарного тор</w:t>
      </w:r>
      <w:r w:rsidR="00A24DC4" w:rsidRPr="00597B24">
        <w:rPr>
          <w:szCs w:val="24"/>
        </w:rPr>
        <w:t>гового объекта,</w:t>
      </w:r>
      <w:r w:rsidRPr="00597B24">
        <w:rPr>
          <w:szCs w:val="24"/>
        </w:rPr>
        <w:t xml:space="preserve"> осуществляется в порядке, аналогичном порядку, установленному настоящим пунктом, на срок действия вновь утвержденной схемы размещения нестационарных торговых объектов.</w:t>
      </w:r>
    </w:p>
    <w:p w:rsidR="00810F60" w:rsidRPr="00597B24" w:rsidRDefault="00810F60" w:rsidP="00A24DC4">
      <w:pPr>
        <w:pStyle w:val="ConsPlusNormal"/>
        <w:ind w:firstLine="708"/>
        <w:jc w:val="both"/>
        <w:rPr>
          <w:szCs w:val="24"/>
        </w:rPr>
      </w:pPr>
      <w:bookmarkStart w:id="17" w:name="P387"/>
      <w:bookmarkEnd w:id="17"/>
      <w:r w:rsidRPr="00597B24">
        <w:rPr>
          <w:szCs w:val="24"/>
        </w:rPr>
        <w:t xml:space="preserve">8.3. Владельцы нестационарных торговых объектов, обратившиеся в ранее </w:t>
      </w:r>
      <w:r w:rsidRPr="00597B24">
        <w:rPr>
          <w:szCs w:val="24"/>
        </w:rPr>
        <w:lastRenderedPageBreak/>
        <w:t>установл</w:t>
      </w:r>
      <w:r w:rsidR="007D7D7A" w:rsidRPr="00597B24">
        <w:rPr>
          <w:szCs w:val="24"/>
        </w:rPr>
        <w:t>енном порядке в</w:t>
      </w:r>
      <w:r w:rsidRPr="00597B24">
        <w:rPr>
          <w:szCs w:val="24"/>
        </w:rPr>
        <w:t xml:space="preserve"> комиссию по установке и эксплуатации павильонов, киосков и выносного холодильного оборудования с заявлениями об установке нестационарных торговых объектов, в отношении которых принято положительное ре</w:t>
      </w:r>
      <w:r w:rsidR="007D7D7A" w:rsidRPr="00597B24">
        <w:rPr>
          <w:szCs w:val="24"/>
        </w:rPr>
        <w:t>шение указанной</w:t>
      </w:r>
      <w:r w:rsidRPr="00597B24">
        <w:rPr>
          <w:szCs w:val="24"/>
        </w:rPr>
        <w:t xml:space="preserve"> комиссии, однако разрешительная документация не была оформлена, местоположение которых соответствует утвержденной схеме размещения нестационарных торговых объект</w:t>
      </w:r>
      <w:r w:rsidR="007D7D7A" w:rsidRPr="00597B24">
        <w:rPr>
          <w:szCs w:val="24"/>
        </w:rPr>
        <w:t>ов, обязаны в течение одного месяца после утверждения схемы</w:t>
      </w:r>
      <w:r w:rsidRPr="00597B24">
        <w:rPr>
          <w:szCs w:val="24"/>
        </w:rPr>
        <w:t xml:space="preserve"> заключить договоры на размещение нестационарных торговых объектов в соответствии с формой, утвержденной </w:t>
      </w:r>
      <w:r w:rsidR="007D7D7A" w:rsidRPr="00597B24">
        <w:rPr>
          <w:szCs w:val="24"/>
        </w:rPr>
        <w:t>приложением № 3</w:t>
      </w:r>
      <w:r w:rsidRPr="00597B24">
        <w:rPr>
          <w:szCs w:val="24"/>
        </w:rPr>
        <w:t xml:space="preserve"> к настоящему решению, без проведения торгов на право заключения договора на размещение нестационарных торговых объектов, по цене, равной начальной (минимальной) цене аукциона на право заключения Договора на размещение нестационарного торгового объекта на основании отчета об оценке рыночной стоимости, составленного в соответствии с законодательством Российской Федерации об оценочной деятельности.</w:t>
      </w:r>
    </w:p>
    <w:p w:rsidR="00810F60" w:rsidRPr="00597B24" w:rsidRDefault="00810F60" w:rsidP="007D7D7A">
      <w:pPr>
        <w:pStyle w:val="ConsPlusNormal"/>
        <w:ind w:firstLine="708"/>
        <w:jc w:val="both"/>
        <w:rPr>
          <w:szCs w:val="24"/>
        </w:rPr>
      </w:pPr>
      <w:r w:rsidRPr="00597B24">
        <w:rPr>
          <w:szCs w:val="24"/>
        </w:rPr>
        <w:t>На момент окончания срока действия положит</w:t>
      </w:r>
      <w:r w:rsidR="007D7D7A" w:rsidRPr="00597B24">
        <w:rPr>
          <w:szCs w:val="24"/>
        </w:rPr>
        <w:t>ельного решения</w:t>
      </w:r>
      <w:r w:rsidRPr="00597B24">
        <w:rPr>
          <w:szCs w:val="24"/>
        </w:rPr>
        <w:t xml:space="preserve"> комиссии владельцы указанных в настоящем пункте нестационарных торговых объектов обязаны привести их внешний вид и размеры в соответствие с архитектурным решением, что подтверждается актом приемочной комиссии, подготовленным в порядке, установленном </w:t>
      </w:r>
      <w:r w:rsidR="00AD2F35" w:rsidRPr="00597B24">
        <w:rPr>
          <w:szCs w:val="24"/>
        </w:rPr>
        <w:t xml:space="preserve">пунктами 5.2. - 5.5. </w:t>
      </w:r>
      <w:r w:rsidRPr="00597B24">
        <w:rPr>
          <w:szCs w:val="24"/>
        </w:rPr>
        <w:t>настоящего Положения.</w:t>
      </w:r>
    </w:p>
    <w:p w:rsidR="00810F60" w:rsidRPr="00597B24" w:rsidRDefault="00810F60" w:rsidP="00AD2F35">
      <w:pPr>
        <w:pStyle w:val="ConsPlusNormal"/>
        <w:ind w:firstLine="708"/>
        <w:jc w:val="both"/>
        <w:rPr>
          <w:szCs w:val="24"/>
        </w:rPr>
      </w:pPr>
      <w:r w:rsidRPr="00597B24">
        <w:rPr>
          <w:szCs w:val="24"/>
        </w:rPr>
        <w:t>В случае невыполнения в установленный срок условия по приведению внешнего вида, размера нестационарного торгового объекта в соответствие архитектурно</w:t>
      </w:r>
      <w:r w:rsidR="00AD2F35" w:rsidRPr="00597B24">
        <w:rPr>
          <w:szCs w:val="24"/>
        </w:rPr>
        <w:t xml:space="preserve">му решению администрация </w:t>
      </w:r>
      <w:r w:rsidR="00B8092C" w:rsidRPr="00597B24">
        <w:rPr>
          <w:szCs w:val="24"/>
        </w:rPr>
        <w:t xml:space="preserve">Каменно-Степного сельского </w:t>
      </w:r>
      <w:r w:rsidR="00AD2F35" w:rsidRPr="00597B24">
        <w:rPr>
          <w:szCs w:val="24"/>
        </w:rPr>
        <w:t xml:space="preserve"> поселения</w:t>
      </w:r>
      <w:r w:rsidRPr="00597B24">
        <w:rPr>
          <w:szCs w:val="24"/>
        </w:rPr>
        <w:t xml:space="preserve"> вправе досрочно в одностороннем порядке расторгнуть договор на размещение нестационарного торгового объекта, для чего владельцам нестационарных торговых объектов в 7-дневный срок направляется письменное уведомление о расторжении Договора. С момента направления указанного уведомления договор на размещение нестационарных торговых объектов считается расторгнутым.</w:t>
      </w:r>
    </w:p>
    <w:p w:rsidR="00810F60" w:rsidRPr="00597B24" w:rsidRDefault="00810F60" w:rsidP="00AD2F35">
      <w:pPr>
        <w:pStyle w:val="ConsPlusNormal"/>
        <w:ind w:firstLine="708"/>
        <w:jc w:val="both"/>
        <w:rPr>
          <w:szCs w:val="24"/>
        </w:rPr>
      </w:pPr>
      <w:r w:rsidRPr="00597B24">
        <w:rPr>
          <w:szCs w:val="24"/>
        </w:rPr>
        <w:t xml:space="preserve">Размещение указанных нестационарных торговых объектов по истечении срока действия </w:t>
      </w:r>
      <w:r w:rsidR="00AD2F35" w:rsidRPr="00597B24">
        <w:rPr>
          <w:szCs w:val="24"/>
        </w:rPr>
        <w:t xml:space="preserve">схемы </w:t>
      </w:r>
      <w:r w:rsidRPr="00597B24">
        <w:rPr>
          <w:szCs w:val="24"/>
        </w:rPr>
        <w:t>размещения нестационарных торговых объектов, утвержденной постановлением а</w:t>
      </w:r>
      <w:r w:rsidR="00AD2F35" w:rsidRPr="00597B24">
        <w:rPr>
          <w:szCs w:val="24"/>
        </w:rPr>
        <w:t xml:space="preserve">дминистрации </w:t>
      </w:r>
      <w:r w:rsidR="0042172D" w:rsidRPr="00597B24">
        <w:rPr>
          <w:szCs w:val="24"/>
        </w:rPr>
        <w:t xml:space="preserve">Каменно-Степного сельского </w:t>
      </w:r>
      <w:r w:rsidR="00AD2F35" w:rsidRPr="00597B24">
        <w:rPr>
          <w:szCs w:val="24"/>
        </w:rPr>
        <w:t xml:space="preserve"> поселения</w:t>
      </w:r>
      <w:r w:rsidRPr="00597B24">
        <w:rPr>
          <w:szCs w:val="24"/>
        </w:rPr>
        <w:t xml:space="preserve">, владельцами которых в период с момента вступления в силу настоящего решения до момента истечения срока разрешительной документации не допускались случаи, предусмотренные </w:t>
      </w:r>
      <w:r w:rsidR="00AD2F35" w:rsidRPr="00597B24">
        <w:rPr>
          <w:szCs w:val="24"/>
        </w:rPr>
        <w:t xml:space="preserve">подпунктом «в» пункта 6.1. </w:t>
      </w:r>
      <w:r w:rsidRPr="00597B24">
        <w:rPr>
          <w:szCs w:val="24"/>
        </w:rPr>
        <w:t>настоящего Положения, осуществляется в порядке, аналогичном порядку, установленному настоящим пунктом, на срок действия вновь утвержденной схемы размещения нестационарных торговых объектов.</w:t>
      </w:r>
    </w:p>
    <w:p w:rsidR="00810F60" w:rsidRPr="00597B24" w:rsidRDefault="00810F60" w:rsidP="008B0AAC">
      <w:pPr>
        <w:pStyle w:val="ConsPlusNormal"/>
        <w:ind w:firstLine="708"/>
        <w:jc w:val="both"/>
        <w:rPr>
          <w:szCs w:val="24"/>
        </w:rPr>
      </w:pPr>
      <w:r w:rsidRPr="00597B24">
        <w:rPr>
          <w:szCs w:val="24"/>
        </w:rPr>
        <w:t>В случае отказа владельцев нестационарных торговых объектов, указанных в настоящ</w:t>
      </w:r>
      <w:r w:rsidR="00AD2F35" w:rsidRPr="00597B24">
        <w:rPr>
          <w:szCs w:val="24"/>
        </w:rPr>
        <w:t xml:space="preserve">ем пункте, </w:t>
      </w:r>
      <w:r w:rsidRPr="00597B24">
        <w:rPr>
          <w:szCs w:val="24"/>
        </w:rPr>
        <w:t>указанные нестационарные торговые объекты подлежат демонтажу, а дальнейшее размещение нестационарных торговых объектов осуществляется путем проведения аукциона на право заключения договора на размещение нестационарного торгового объекта.</w:t>
      </w:r>
    </w:p>
    <w:p w:rsidR="00810F60" w:rsidRPr="00597B24" w:rsidRDefault="00810F60" w:rsidP="008B0AAC">
      <w:pPr>
        <w:pStyle w:val="ConsPlusNormal"/>
        <w:ind w:firstLine="708"/>
        <w:jc w:val="both"/>
        <w:rPr>
          <w:szCs w:val="24"/>
        </w:rPr>
      </w:pPr>
      <w:bookmarkStart w:id="18" w:name="P396"/>
      <w:bookmarkEnd w:id="18"/>
      <w:r w:rsidRPr="00597B24">
        <w:rPr>
          <w:szCs w:val="24"/>
        </w:rPr>
        <w:t>8.4. Владельцы нестационарных торговых объектов, в отношении размещения, продления срока действия разрешительной документации которых на момент вступления в силу настоящего Положения были приняты положи</w:t>
      </w:r>
      <w:r w:rsidR="008B0AAC" w:rsidRPr="00597B24">
        <w:rPr>
          <w:szCs w:val="24"/>
        </w:rPr>
        <w:t>тельные решения</w:t>
      </w:r>
      <w:r w:rsidRPr="00597B24">
        <w:rPr>
          <w:szCs w:val="24"/>
        </w:rPr>
        <w:t xml:space="preserve"> комиссии по установке и эксплуатации павильонов, киосков и выносного холодильного оборудования, в местах, не предусмотренных схемой размещения нестационарных торговых объектов, внешний вид, размеры которых соответствуют утвержденным архитектурным решениям (исходя из группы реализуемых товаров), что подтверждено соответствующим актом приемочной комиссии, подготовленным в порядке, установленном </w:t>
      </w:r>
      <w:r w:rsidR="008B0AAC" w:rsidRPr="00597B24">
        <w:rPr>
          <w:szCs w:val="24"/>
        </w:rPr>
        <w:t xml:space="preserve">пунктами 5.2. – 5.5. </w:t>
      </w:r>
      <w:r w:rsidRPr="00597B24">
        <w:rPr>
          <w:szCs w:val="24"/>
        </w:rPr>
        <w:t xml:space="preserve">настоящего Положения, заключают договоры на размещение нестационарных торговых объектов в соответствии с формой, утвержденной </w:t>
      </w:r>
      <w:r w:rsidR="008B0AAC" w:rsidRPr="00597B24">
        <w:rPr>
          <w:szCs w:val="24"/>
        </w:rPr>
        <w:t>приложением № 3</w:t>
      </w:r>
      <w:r w:rsidRPr="00597B24">
        <w:rPr>
          <w:szCs w:val="24"/>
        </w:rPr>
        <w:t xml:space="preserve"> к настоящему решению, без проведения торгов на право заключения договора на размещение нестационарных торговых объектов, по цене, равной начальной (минимальной) цене аукциона на право заключения договора на размещение нестационарного торгового </w:t>
      </w:r>
      <w:r w:rsidRPr="00597B24">
        <w:rPr>
          <w:szCs w:val="24"/>
        </w:rPr>
        <w:lastRenderedPageBreak/>
        <w:t>объекта на основании отчета об оценке рыночной стоимости, составленного в соответствии с законодательством Российской Федерации об оценочной деятельности в течение 60 дней после внесения соответствующих изменений в схему размещения не</w:t>
      </w:r>
      <w:r w:rsidR="008B0AAC" w:rsidRPr="00597B24">
        <w:rPr>
          <w:szCs w:val="24"/>
        </w:rPr>
        <w:t>стационарных торговых объектов.</w:t>
      </w:r>
    </w:p>
    <w:p w:rsidR="00810F60" w:rsidRPr="00597B24" w:rsidRDefault="00810F60" w:rsidP="008B0AAC">
      <w:pPr>
        <w:pStyle w:val="ConsPlusNormal"/>
        <w:ind w:firstLine="708"/>
        <w:jc w:val="both"/>
        <w:rPr>
          <w:szCs w:val="24"/>
        </w:rPr>
      </w:pPr>
      <w:r w:rsidRPr="00597B24">
        <w:rPr>
          <w:szCs w:val="24"/>
        </w:rPr>
        <w:t xml:space="preserve">Владельцы нестационарных торговых объектов, обладающие на момент вступления в силу </w:t>
      </w:r>
      <w:r w:rsidR="008B0AAC" w:rsidRPr="00597B24">
        <w:rPr>
          <w:szCs w:val="24"/>
        </w:rPr>
        <w:t xml:space="preserve">схемы </w:t>
      </w:r>
      <w:r w:rsidRPr="00597B24">
        <w:rPr>
          <w:szCs w:val="24"/>
        </w:rPr>
        <w:t>размещения нестационарных торговых объектов на территории</w:t>
      </w:r>
      <w:r w:rsidR="008B0AAC" w:rsidRPr="00597B24">
        <w:rPr>
          <w:szCs w:val="24"/>
        </w:rPr>
        <w:t xml:space="preserve"> </w:t>
      </w:r>
      <w:r w:rsidR="00EA5BAF" w:rsidRPr="00597B24">
        <w:rPr>
          <w:szCs w:val="24"/>
        </w:rPr>
        <w:t xml:space="preserve">Каменно-Степного </w:t>
      </w:r>
      <w:r w:rsidR="008B0AAC" w:rsidRPr="00597B24">
        <w:rPr>
          <w:szCs w:val="24"/>
        </w:rPr>
        <w:t xml:space="preserve"> </w:t>
      </w:r>
      <w:r w:rsidR="00EA5BAF" w:rsidRPr="00597B24">
        <w:rPr>
          <w:szCs w:val="24"/>
        </w:rPr>
        <w:t xml:space="preserve">сельского </w:t>
      </w:r>
      <w:r w:rsidR="008B0AAC" w:rsidRPr="00597B24">
        <w:rPr>
          <w:szCs w:val="24"/>
        </w:rPr>
        <w:t xml:space="preserve"> поселения</w:t>
      </w:r>
      <w:r w:rsidRPr="00597B24">
        <w:rPr>
          <w:szCs w:val="24"/>
        </w:rPr>
        <w:t>, утвержденной постановлением а</w:t>
      </w:r>
      <w:r w:rsidR="008B0AAC" w:rsidRPr="00597B24">
        <w:rPr>
          <w:szCs w:val="24"/>
        </w:rPr>
        <w:t xml:space="preserve">дминистрации </w:t>
      </w:r>
      <w:r w:rsidR="00EA5BAF" w:rsidRPr="00597B24">
        <w:rPr>
          <w:szCs w:val="24"/>
        </w:rPr>
        <w:t xml:space="preserve">Каменно-Степного сельского </w:t>
      </w:r>
      <w:r w:rsidR="008B0AAC" w:rsidRPr="00597B24">
        <w:rPr>
          <w:szCs w:val="24"/>
        </w:rPr>
        <w:t xml:space="preserve"> поселения</w:t>
      </w:r>
      <w:r w:rsidRPr="00597B24">
        <w:rPr>
          <w:szCs w:val="24"/>
        </w:rPr>
        <w:t>, действующей разрешительной документацией (ордером, договором на установку) либо имеющие на указанный момент положи</w:t>
      </w:r>
      <w:r w:rsidR="008B0AAC" w:rsidRPr="00597B24">
        <w:rPr>
          <w:szCs w:val="24"/>
        </w:rPr>
        <w:t>тельное решение</w:t>
      </w:r>
      <w:r w:rsidRPr="00597B24">
        <w:rPr>
          <w:szCs w:val="24"/>
        </w:rPr>
        <w:t xml:space="preserve"> комиссии, однако не включены в указанную</w:t>
      </w:r>
      <w:r w:rsidR="008B0AAC" w:rsidRPr="00597B24">
        <w:rPr>
          <w:szCs w:val="24"/>
        </w:rPr>
        <w:t xml:space="preserve"> схему</w:t>
      </w:r>
      <w:r w:rsidRPr="00597B24">
        <w:rPr>
          <w:szCs w:val="24"/>
        </w:rPr>
        <w:t>, обязаны до окончания срока действия разрешительной докуме</w:t>
      </w:r>
      <w:r w:rsidR="008B0AAC" w:rsidRPr="00597B24">
        <w:rPr>
          <w:szCs w:val="24"/>
        </w:rPr>
        <w:t>нтации (положительного решения</w:t>
      </w:r>
      <w:r w:rsidRPr="00597B24">
        <w:rPr>
          <w:szCs w:val="24"/>
        </w:rPr>
        <w:t xml:space="preserve"> комиссии) привести их внешний вид и размеры в соответствие архитектурным решением (исходя из реализуемой группы товаров).</w:t>
      </w:r>
    </w:p>
    <w:p w:rsidR="00810F60" w:rsidRPr="00597B24" w:rsidRDefault="00810F60" w:rsidP="008B0AAC">
      <w:pPr>
        <w:pStyle w:val="ConsPlusNormal"/>
        <w:ind w:firstLine="708"/>
        <w:jc w:val="both"/>
        <w:rPr>
          <w:szCs w:val="24"/>
        </w:rPr>
      </w:pPr>
      <w:r w:rsidRPr="00597B24">
        <w:rPr>
          <w:szCs w:val="24"/>
        </w:rPr>
        <w:t>В случае невыполнения в установленный срок условия по приведению внешнего вида, размера нестационарного торгового объекта в соответ</w:t>
      </w:r>
      <w:r w:rsidR="008B0AAC" w:rsidRPr="00597B24">
        <w:rPr>
          <w:szCs w:val="24"/>
        </w:rPr>
        <w:t xml:space="preserve">ствие архитектурному решению администрация </w:t>
      </w:r>
      <w:r w:rsidR="00EA5BAF" w:rsidRPr="00597B24">
        <w:rPr>
          <w:szCs w:val="24"/>
        </w:rPr>
        <w:t xml:space="preserve">Каменно-Степного сельского </w:t>
      </w:r>
      <w:r w:rsidR="008B0AAC" w:rsidRPr="00597B24">
        <w:rPr>
          <w:szCs w:val="24"/>
        </w:rPr>
        <w:t xml:space="preserve"> поселения</w:t>
      </w:r>
      <w:r w:rsidRPr="00597B24">
        <w:rPr>
          <w:szCs w:val="24"/>
        </w:rPr>
        <w:t xml:space="preserve"> вправе досрочно в одностороннем порядке расторгнуть договор на размещение нестационарного торгового объекта, для чего владельцам нестационарных торговых объектов в 7-дневный срок направляется письменное уведомление о расторжении Договора. С момента направления указанного уведомления договор на размещение нестационарных торговых объектов считается расторгнутым.</w:t>
      </w:r>
    </w:p>
    <w:p w:rsidR="00810F60" w:rsidRPr="00597B24" w:rsidRDefault="00810F60" w:rsidP="008B0AAC">
      <w:pPr>
        <w:pStyle w:val="ConsPlusNormal"/>
        <w:ind w:firstLine="708"/>
        <w:jc w:val="both"/>
        <w:rPr>
          <w:szCs w:val="24"/>
        </w:rPr>
      </w:pPr>
      <w:r w:rsidRPr="00597B24">
        <w:rPr>
          <w:szCs w:val="24"/>
        </w:rPr>
        <w:t xml:space="preserve">Размещение указанных нестационарных торговых объектов по истечении срока действия </w:t>
      </w:r>
      <w:r w:rsidR="008B0AAC" w:rsidRPr="00597B24">
        <w:rPr>
          <w:szCs w:val="24"/>
        </w:rPr>
        <w:t xml:space="preserve">схемы </w:t>
      </w:r>
      <w:r w:rsidRPr="00597B24">
        <w:rPr>
          <w:szCs w:val="24"/>
        </w:rPr>
        <w:t xml:space="preserve">размещения нестационарных торговых объектов, утвержденной постановлением администрации </w:t>
      </w:r>
      <w:r w:rsidR="00EA5BAF" w:rsidRPr="00597B24">
        <w:rPr>
          <w:szCs w:val="24"/>
        </w:rPr>
        <w:t xml:space="preserve">Каменно-Степного сельского </w:t>
      </w:r>
      <w:r w:rsidR="008B0AAC" w:rsidRPr="00597B24">
        <w:rPr>
          <w:szCs w:val="24"/>
        </w:rPr>
        <w:t xml:space="preserve"> поселения</w:t>
      </w:r>
      <w:r w:rsidRPr="00597B24">
        <w:rPr>
          <w:szCs w:val="24"/>
        </w:rPr>
        <w:t xml:space="preserve">, владельцами которых в период с момента вступления в силу настоящего решения до момента истечения срока разрешительной документации не допускались случаи, предусмотренные </w:t>
      </w:r>
      <w:r w:rsidR="008B0AAC" w:rsidRPr="00597B24">
        <w:rPr>
          <w:szCs w:val="24"/>
        </w:rPr>
        <w:t xml:space="preserve">подпуктом «в» пункта 6.1. </w:t>
      </w:r>
      <w:r w:rsidRPr="00597B24">
        <w:rPr>
          <w:szCs w:val="24"/>
        </w:rPr>
        <w:t>настоящего Положения, осуществляется в порядке, аналогичном порядку, установленному настоящим пунктом, на срок действия вновь утвержденной схемы размещения нестационарных торговых объектов.</w:t>
      </w:r>
    </w:p>
    <w:p w:rsidR="00810F60" w:rsidRPr="00597B24" w:rsidRDefault="00810F60" w:rsidP="008B0AAC">
      <w:pPr>
        <w:pStyle w:val="ConsPlusNormal"/>
        <w:ind w:firstLine="708"/>
        <w:jc w:val="both"/>
        <w:rPr>
          <w:szCs w:val="24"/>
        </w:rPr>
      </w:pPr>
      <w:bookmarkStart w:id="19" w:name="P405"/>
      <w:bookmarkEnd w:id="19"/>
      <w:r w:rsidRPr="00597B24">
        <w:rPr>
          <w:szCs w:val="24"/>
        </w:rPr>
        <w:t xml:space="preserve">8.5. Для нестационарных торговых объектов, площади которых превышают максимально допустимые размеры площади, установленные </w:t>
      </w:r>
      <w:r w:rsidR="0065446D" w:rsidRPr="00597B24">
        <w:rPr>
          <w:szCs w:val="24"/>
        </w:rPr>
        <w:t xml:space="preserve">пунктом 3.11. </w:t>
      </w:r>
      <w:r w:rsidRPr="00597B24">
        <w:rPr>
          <w:szCs w:val="24"/>
        </w:rPr>
        <w:t>настоящего Положения, заключается договор на размещение нестационарных торговых объектов с учетом площади, указанной в схеме размещения нестационарных торговых объектов.</w:t>
      </w:r>
    </w:p>
    <w:p w:rsidR="00810F60" w:rsidRPr="00597B24" w:rsidRDefault="00810F60" w:rsidP="0065446D">
      <w:pPr>
        <w:pStyle w:val="ConsPlusNormal"/>
        <w:ind w:firstLine="708"/>
        <w:jc w:val="both"/>
        <w:rPr>
          <w:szCs w:val="24"/>
        </w:rPr>
      </w:pPr>
      <w:r w:rsidRPr="00597B24">
        <w:rPr>
          <w:szCs w:val="24"/>
        </w:rPr>
        <w:t xml:space="preserve">Приемочная комиссия в течение 45 дней с момента вступления в силу настоящих изменений, осуществляет осмотр нестационарных торговых объектов, площади которых превышают максимально допустимые размеры площади, установленные </w:t>
      </w:r>
      <w:r w:rsidR="0065446D" w:rsidRPr="00597B24">
        <w:rPr>
          <w:szCs w:val="24"/>
        </w:rPr>
        <w:t xml:space="preserve">пунктом 3.11. </w:t>
      </w:r>
      <w:r w:rsidRPr="00597B24">
        <w:rPr>
          <w:szCs w:val="24"/>
        </w:rPr>
        <w:t>настоящего Положения. По результатам указанных осмотров составляется акт о соответствии (несоответствии) объекта комплексному решению существующей архитектурной среды, архитектурно-художественному облику</w:t>
      </w:r>
      <w:r w:rsidR="0065446D" w:rsidRPr="00597B24">
        <w:rPr>
          <w:szCs w:val="24"/>
        </w:rPr>
        <w:t xml:space="preserve"> </w:t>
      </w:r>
      <w:r w:rsidR="00EA5BAF" w:rsidRPr="00597B24">
        <w:rPr>
          <w:szCs w:val="24"/>
        </w:rPr>
        <w:t>Каменно-Степного сельского</w:t>
      </w:r>
      <w:r w:rsidR="0065446D" w:rsidRPr="00597B24">
        <w:rPr>
          <w:szCs w:val="24"/>
        </w:rPr>
        <w:t xml:space="preserve"> поселения</w:t>
      </w:r>
      <w:r w:rsidRPr="00597B24">
        <w:rPr>
          <w:szCs w:val="24"/>
        </w:rPr>
        <w:t xml:space="preserve">. Результаты указанных осмотров оформляются в виде реестра нестационарных торговых объектов, площади которых превышают максимально допустимые размеры площади, установленные </w:t>
      </w:r>
      <w:r w:rsidR="0065446D" w:rsidRPr="00597B24">
        <w:rPr>
          <w:szCs w:val="24"/>
        </w:rPr>
        <w:t xml:space="preserve">пунктом 3.11. </w:t>
      </w:r>
      <w:r w:rsidRPr="00597B24">
        <w:rPr>
          <w:szCs w:val="24"/>
        </w:rPr>
        <w:t>настоящего Положения, с указанием рекомендаций приемочной комиссии. Указанный реестр подлежит размещению на сайте администрации</w:t>
      </w:r>
      <w:r w:rsidR="0065446D" w:rsidRPr="00597B24">
        <w:rPr>
          <w:szCs w:val="24"/>
        </w:rPr>
        <w:t xml:space="preserve"> </w:t>
      </w:r>
      <w:r w:rsidR="00362526" w:rsidRPr="00597B24">
        <w:rPr>
          <w:szCs w:val="24"/>
        </w:rPr>
        <w:t xml:space="preserve">Каменно-Степного сельского </w:t>
      </w:r>
      <w:r w:rsidR="0065446D" w:rsidRPr="00597B24">
        <w:rPr>
          <w:szCs w:val="24"/>
        </w:rPr>
        <w:t xml:space="preserve"> поселения</w:t>
      </w:r>
      <w:r w:rsidRPr="00597B24">
        <w:rPr>
          <w:szCs w:val="24"/>
        </w:rPr>
        <w:t>.</w:t>
      </w:r>
    </w:p>
    <w:p w:rsidR="00810F60" w:rsidRPr="00597B24" w:rsidRDefault="00810F60" w:rsidP="00EE3B30">
      <w:pPr>
        <w:pStyle w:val="ConsPlusNormal"/>
        <w:ind w:firstLine="708"/>
        <w:jc w:val="both"/>
        <w:rPr>
          <w:szCs w:val="24"/>
        </w:rPr>
      </w:pPr>
      <w:r w:rsidRPr="00597B24">
        <w:rPr>
          <w:szCs w:val="24"/>
        </w:rPr>
        <w:t xml:space="preserve">Владельцы нестационарных торговых объектов, получившие акты приемочной комиссии о соответствии объектов комплексному решению существующей архитектурной среды, архитектурно-художественному облику </w:t>
      </w:r>
      <w:r w:rsidR="00362526" w:rsidRPr="00597B24">
        <w:rPr>
          <w:szCs w:val="24"/>
        </w:rPr>
        <w:t xml:space="preserve">Каменно-Степного сельского </w:t>
      </w:r>
      <w:r w:rsidR="00EE3B30" w:rsidRPr="00597B24">
        <w:rPr>
          <w:szCs w:val="24"/>
        </w:rPr>
        <w:t xml:space="preserve"> поселения</w:t>
      </w:r>
      <w:r w:rsidRPr="00597B24">
        <w:rPr>
          <w:szCs w:val="24"/>
        </w:rPr>
        <w:t>, заключают договоры на размещение нестационарных торговых объектов в пределах срока действия схемы размещения нестационарных торговых объектов.</w:t>
      </w:r>
    </w:p>
    <w:p w:rsidR="00810F60" w:rsidRPr="00597B24" w:rsidRDefault="00810F60" w:rsidP="00EE3B30">
      <w:pPr>
        <w:pStyle w:val="ConsPlusNormal"/>
        <w:ind w:firstLine="708"/>
        <w:jc w:val="both"/>
        <w:rPr>
          <w:szCs w:val="24"/>
        </w:rPr>
      </w:pPr>
      <w:r w:rsidRPr="00597B24">
        <w:rPr>
          <w:szCs w:val="24"/>
        </w:rPr>
        <w:t>Владельцы нестационарных торговых объектов, получившие акты о несоответствии объектов комплексному решению существующей архитектурной среды, арх</w:t>
      </w:r>
      <w:r w:rsidR="00EE3B30" w:rsidRPr="00597B24">
        <w:rPr>
          <w:szCs w:val="24"/>
        </w:rPr>
        <w:t xml:space="preserve">итектурно-художественному облику </w:t>
      </w:r>
      <w:r w:rsidR="00362526" w:rsidRPr="00597B24">
        <w:rPr>
          <w:szCs w:val="24"/>
        </w:rPr>
        <w:t xml:space="preserve">Каменно-Степного сельского </w:t>
      </w:r>
      <w:r w:rsidR="00EE3B30" w:rsidRPr="00597B24">
        <w:rPr>
          <w:szCs w:val="24"/>
        </w:rPr>
        <w:t xml:space="preserve"> поселения</w:t>
      </w:r>
      <w:r w:rsidRPr="00597B24">
        <w:rPr>
          <w:szCs w:val="24"/>
        </w:rPr>
        <w:t xml:space="preserve">, </w:t>
      </w:r>
      <w:r w:rsidRPr="00597B24">
        <w:rPr>
          <w:szCs w:val="24"/>
        </w:rPr>
        <w:lastRenderedPageBreak/>
        <w:t>обеспечивают подготовку эскизного проекта нестационарного торгового объекта в целях реконструкции объекта с учетом архитектурных решений, соответствующих комплексному решению существующей архитектурной среды, архитектурно-художественному облику</w:t>
      </w:r>
      <w:r w:rsidR="00EE3B30" w:rsidRPr="00597B24">
        <w:rPr>
          <w:szCs w:val="24"/>
        </w:rPr>
        <w:t xml:space="preserve"> </w:t>
      </w:r>
      <w:r w:rsidR="00362526" w:rsidRPr="00597B24">
        <w:rPr>
          <w:szCs w:val="24"/>
        </w:rPr>
        <w:t xml:space="preserve">Каменно-Степного сельского </w:t>
      </w:r>
      <w:r w:rsidR="00EE3B30" w:rsidRPr="00597B24">
        <w:rPr>
          <w:szCs w:val="24"/>
        </w:rPr>
        <w:t xml:space="preserve"> поселения</w:t>
      </w:r>
      <w:r w:rsidRPr="00597B24">
        <w:rPr>
          <w:szCs w:val="24"/>
        </w:rPr>
        <w:t xml:space="preserve">. Указанные эскизные проекты в десятидневный срок подлежат согласованию с </w:t>
      </w:r>
      <w:r w:rsidR="00A3555E" w:rsidRPr="00597B24">
        <w:rPr>
          <w:szCs w:val="24"/>
        </w:rPr>
        <w:t xml:space="preserve">администрацией </w:t>
      </w:r>
      <w:r w:rsidR="00362526" w:rsidRPr="00597B24">
        <w:rPr>
          <w:szCs w:val="24"/>
        </w:rPr>
        <w:t xml:space="preserve">Каменно-Степного сельского  </w:t>
      </w:r>
      <w:r w:rsidR="00A3555E" w:rsidRPr="00597B24">
        <w:rPr>
          <w:szCs w:val="24"/>
        </w:rPr>
        <w:t xml:space="preserve"> поселения</w:t>
      </w:r>
      <w:r w:rsidRPr="00597B24">
        <w:rPr>
          <w:szCs w:val="24"/>
        </w:rPr>
        <w:t>. Договор на размещение нестационарных торговых объектов с указанными владельцами заключается с условием реконструкции объекта в соответствии с эскизн</w:t>
      </w:r>
      <w:r w:rsidR="00A3555E" w:rsidRPr="00597B24">
        <w:rPr>
          <w:szCs w:val="24"/>
        </w:rPr>
        <w:t xml:space="preserve">ым проектом, согласованным с администрацией </w:t>
      </w:r>
      <w:r w:rsidR="00362526" w:rsidRPr="00597B24">
        <w:rPr>
          <w:szCs w:val="24"/>
        </w:rPr>
        <w:t xml:space="preserve">Каменно-Степного сельского </w:t>
      </w:r>
      <w:r w:rsidR="00A3555E" w:rsidRPr="00597B24">
        <w:rPr>
          <w:szCs w:val="24"/>
        </w:rPr>
        <w:t xml:space="preserve"> поселения</w:t>
      </w:r>
      <w:r w:rsidRPr="00597B24">
        <w:rPr>
          <w:szCs w:val="24"/>
        </w:rPr>
        <w:t>, в четырехмесячный срок с момента заключения договора. В случае невыполнения указанного условия договор на размещение нестационарного торгового объекта подлежит расторжению в одностороннем порядке. Владельцам нестационарных торговых объектов в 7-дневный срок направляется письменное уведомление о расторжении Договора. С момента направления указанного уведомления договор на размещение нестационарных торговых объектов считается расторгнутым.</w:t>
      </w:r>
    </w:p>
    <w:p w:rsidR="00810F60" w:rsidRPr="00597B24" w:rsidRDefault="00810F60" w:rsidP="00A3555E">
      <w:pPr>
        <w:pStyle w:val="ConsPlusNormal"/>
        <w:ind w:firstLine="708"/>
        <w:jc w:val="both"/>
        <w:rPr>
          <w:szCs w:val="24"/>
        </w:rPr>
      </w:pPr>
      <w:r w:rsidRPr="00597B24">
        <w:rPr>
          <w:szCs w:val="24"/>
        </w:rPr>
        <w:t xml:space="preserve">Размещение указанных нестационарных торговых объектов по истечении срока действия </w:t>
      </w:r>
      <w:r w:rsidR="00A3555E" w:rsidRPr="00597B24">
        <w:rPr>
          <w:szCs w:val="24"/>
        </w:rPr>
        <w:t xml:space="preserve">схемы </w:t>
      </w:r>
      <w:r w:rsidRPr="00597B24">
        <w:rPr>
          <w:szCs w:val="24"/>
        </w:rPr>
        <w:t xml:space="preserve">размещения нестационарных торговых объектов, утвержденной постановлением администрации </w:t>
      </w:r>
      <w:r w:rsidR="00362526" w:rsidRPr="00597B24">
        <w:rPr>
          <w:szCs w:val="24"/>
        </w:rPr>
        <w:t xml:space="preserve">Каменно-Степного сельского </w:t>
      </w:r>
      <w:r w:rsidR="00A3555E" w:rsidRPr="00597B24">
        <w:rPr>
          <w:szCs w:val="24"/>
        </w:rPr>
        <w:t xml:space="preserve"> поселения</w:t>
      </w:r>
      <w:r w:rsidRPr="00597B24">
        <w:rPr>
          <w:szCs w:val="24"/>
        </w:rPr>
        <w:t xml:space="preserve">, осуществляется в порядке преимущественного права, предусмотренного </w:t>
      </w:r>
      <w:r w:rsidR="00A3555E" w:rsidRPr="00597B24">
        <w:rPr>
          <w:szCs w:val="24"/>
        </w:rPr>
        <w:t xml:space="preserve">пунктами 8.2., 8.3., 8.4. </w:t>
      </w:r>
      <w:r w:rsidRPr="00597B24">
        <w:rPr>
          <w:szCs w:val="24"/>
        </w:rPr>
        <w:t>настоящего Положения, на срок действия вновь утвержденной схемы размещения нестационарных торговых объектов.</w:t>
      </w:r>
    </w:p>
    <w:p w:rsidR="00810F60" w:rsidRPr="00597B24" w:rsidRDefault="00A3555E" w:rsidP="00A3555E">
      <w:pPr>
        <w:pStyle w:val="ConsPlusNormal"/>
        <w:ind w:firstLine="708"/>
        <w:jc w:val="both"/>
        <w:rPr>
          <w:szCs w:val="24"/>
        </w:rPr>
      </w:pPr>
      <w:r w:rsidRPr="00597B24">
        <w:rPr>
          <w:szCs w:val="24"/>
        </w:rPr>
        <w:t xml:space="preserve">8.6. </w:t>
      </w:r>
      <w:r w:rsidR="00810F60" w:rsidRPr="00597B24">
        <w:rPr>
          <w:szCs w:val="24"/>
        </w:rPr>
        <w:t xml:space="preserve">Срок действия договоров на размещение нестационарных торговых объектов определяется сроком действия </w:t>
      </w:r>
      <w:r w:rsidRPr="00597B24">
        <w:rPr>
          <w:szCs w:val="24"/>
        </w:rPr>
        <w:t xml:space="preserve">схемы </w:t>
      </w:r>
      <w:r w:rsidR="00810F60" w:rsidRPr="00597B24">
        <w:rPr>
          <w:szCs w:val="24"/>
        </w:rPr>
        <w:t xml:space="preserve">размещения нестационарных торговых объектов, утвержденной постановлением администрации </w:t>
      </w:r>
      <w:r w:rsidR="00362526" w:rsidRPr="00597B24">
        <w:rPr>
          <w:szCs w:val="24"/>
        </w:rPr>
        <w:t xml:space="preserve">Каменно-Степного сельского </w:t>
      </w:r>
      <w:r w:rsidR="00810F60" w:rsidRPr="00597B24">
        <w:rPr>
          <w:szCs w:val="24"/>
        </w:rPr>
        <w:t xml:space="preserve"> </w:t>
      </w:r>
      <w:r w:rsidRPr="00597B24">
        <w:rPr>
          <w:szCs w:val="24"/>
        </w:rPr>
        <w:t>поселения</w:t>
      </w:r>
      <w:r w:rsidR="00810F60" w:rsidRPr="00597B24">
        <w:rPr>
          <w:szCs w:val="24"/>
        </w:rPr>
        <w:t>.</w:t>
      </w:r>
    </w:p>
    <w:p w:rsidR="00810F60" w:rsidRPr="00597B24" w:rsidRDefault="00A3555E" w:rsidP="00A3555E">
      <w:pPr>
        <w:pStyle w:val="ConsPlusNormal"/>
        <w:ind w:firstLine="708"/>
        <w:jc w:val="both"/>
        <w:rPr>
          <w:szCs w:val="24"/>
        </w:rPr>
      </w:pPr>
      <w:r w:rsidRPr="00597B24">
        <w:rPr>
          <w:szCs w:val="24"/>
        </w:rPr>
        <w:t xml:space="preserve">8.7. </w:t>
      </w:r>
      <w:r w:rsidR="00810F60" w:rsidRPr="00597B24">
        <w:rPr>
          <w:szCs w:val="24"/>
        </w:rPr>
        <w:t>Плата за право на заключение договора на размещение нестационарного торгового объекта не взимается в случае оплаты субъектом торговли арендной платы за пользование земельным участком, фактически занимаемым объектом в соответствии с договором, заключенным с органом, уполномоченным осуществлять распоряжение земельными участками, наход</w:t>
      </w:r>
      <w:r w:rsidRPr="00597B24">
        <w:rPr>
          <w:szCs w:val="24"/>
        </w:rPr>
        <w:t>ящимися</w:t>
      </w:r>
      <w:r w:rsidR="00810F60" w:rsidRPr="00597B24">
        <w:rPr>
          <w:szCs w:val="24"/>
        </w:rPr>
        <w:t xml:space="preserve"> в муниципальной собственности, либо участками, право собственности на которые не разграничено.</w:t>
      </w:r>
    </w:p>
    <w:p w:rsidR="00810F60" w:rsidRPr="00597B24" w:rsidRDefault="00A3555E" w:rsidP="00A3555E">
      <w:pPr>
        <w:pStyle w:val="ConsPlusNormal"/>
        <w:ind w:firstLine="708"/>
        <w:jc w:val="both"/>
        <w:rPr>
          <w:szCs w:val="24"/>
        </w:rPr>
      </w:pPr>
      <w:r w:rsidRPr="00597B24">
        <w:rPr>
          <w:szCs w:val="24"/>
        </w:rPr>
        <w:t>8.8</w:t>
      </w:r>
      <w:r w:rsidR="00810F60" w:rsidRPr="00597B24">
        <w:rPr>
          <w:szCs w:val="24"/>
        </w:rPr>
        <w:t>. По истечении срока действия схемы размещения нестационарных торговых объектов допускается заключение договоров на размещение нестационарных торговых объектов на новый срок по ранее установленной цене до даты представления независимыми оценщиками утвержденных в установленном порядке отчетов об оценке рыночной стоимости права на размещение нестационарных торговых объектов, составленных в соответствии с законодательством Российской Федерации об оценочной деятельности.</w:t>
      </w:r>
    </w:p>
    <w:p w:rsidR="00A3555E" w:rsidRPr="00597B24" w:rsidRDefault="00F21283">
      <w:pPr>
        <w:pStyle w:val="ConsPlusNormal"/>
        <w:jc w:val="both"/>
        <w:rPr>
          <w:szCs w:val="24"/>
        </w:rPr>
      </w:pPr>
      <w:r w:rsidRPr="00597B24">
        <w:rPr>
          <w:szCs w:val="24"/>
        </w:rPr>
        <w:br w:type="page"/>
      </w:r>
    </w:p>
    <w:p w:rsidR="00597B24" w:rsidRPr="00597B24" w:rsidRDefault="00597B24" w:rsidP="00597B24">
      <w:pPr>
        <w:pStyle w:val="ConsPlusNormal"/>
        <w:jc w:val="right"/>
        <w:outlineLvl w:val="0"/>
        <w:rPr>
          <w:szCs w:val="24"/>
        </w:rPr>
      </w:pPr>
      <w:r w:rsidRPr="00597B24">
        <w:rPr>
          <w:szCs w:val="24"/>
        </w:rPr>
        <w:t>Приложение № 2</w:t>
      </w:r>
    </w:p>
    <w:p w:rsidR="00597B24" w:rsidRPr="00597B24" w:rsidRDefault="00597B24" w:rsidP="00597B24">
      <w:pPr>
        <w:pStyle w:val="ConsPlusNormal"/>
        <w:jc w:val="right"/>
        <w:rPr>
          <w:szCs w:val="24"/>
        </w:rPr>
      </w:pPr>
      <w:r w:rsidRPr="00597B24">
        <w:rPr>
          <w:szCs w:val="24"/>
        </w:rPr>
        <w:t>к решению Совета народных депутатов</w:t>
      </w:r>
    </w:p>
    <w:p w:rsidR="00597B24" w:rsidRPr="00597B24" w:rsidRDefault="00597B24" w:rsidP="00597B24">
      <w:pPr>
        <w:pStyle w:val="ConsPlusNormal"/>
        <w:jc w:val="right"/>
        <w:rPr>
          <w:szCs w:val="24"/>
        </w:rPr>
      </w:pPr>
      <w:r w:rsidRPr="00597B24">
        <w:rPr>
          <w:szCs w:val="24"/>
        </w:rPr>
        <w:t>Каменно-Степного сельского поселения</w:t>
      </w:r>
    </w:p>
    <w:p w:rsidR="00597B24" w:rsidRPr="00597B24" w:rsidRDefault="00597B24" w:rsidP="00597B24">
      <w:pPr>
        <w:pStyle w:val="ConsPlusNormal"/>
        <w:jc w:val="right"/>
        <w:rPr>
          <w:szCs w:val="24"/>
        </w:rPr>
      </w:pPr>
      <w:r w:rsidRPr="00597B24">
        <w:rPr>
          <w:szCs w:val="24"/>
        </w:rPr>
        <w:t xml:space="preserve">от 25.04.2017 №26 </w:t>
      </w:r>
    </w:p>
    <w:p w:rsidR="00A3555E" w:rsidRPr="00597B24" w:rsidRDefault="00A3555E" w:rsidP="00A3555E">
      <w:pPr>
        <w:pStyle w:val="ConsPlusNormal"/>
        <w:jc w:val="right"/>
        <w:rPr>
          <w:szCs w:val="24"/>
        </w:rPr>
      </w:pPr>
    </w:p>
    <w:p w:rsidR="00810F60" w:rsidRPr="00597B24" w:rsidRDefault="00810F60">
      <w:pPr>
        <w:pStyle w:val="ConsPlusNormal"/>
        <w:jc w:val="both"/>
        <w:rPr>
          <w:szCs w:val="24"/>
        </w:rPr>
      </w:pPr>
    </w:p>
    <w:p w:rsidR="00810F60" w:rsidRPr="00597B24" w:rsidRDefault="00810F60">
      <w:pPr>
        <w:pStyle w:val="ConsPlusTitle"/>
        <w:jc w:val="center"/>
        <w:rPr>
          <w:szCs w:val="24"/>
        </w:rPr>
      </w:pPr>
      <w:bookmarkStart w:id="20" w:name="P433"/>
      <w:bookmarkEnd w:id="20"/>
      <w:r w:rsidRPr="00597B24">
        <w:rPr>
          <w:szCs w:val="24"/>
        </w:rPr>
        <w:t>ПОЛОЖЕНИЕ</w:t>
      </w:r>
    </w:p>
    <w:p w:rsidR="00A3555E" w:rsidRPr="00597B24" w:rsidRDefault="00810F60">
      <w:pPr>
        <w:pStyle w:val="ConsPlusTitle"/>
        <w:jc w:val="center"/>
        <w:rPr>
          <w:szCs w:val="24"/>
        </w:rPr>
      </w:pPr>
      <w:r w:rsidRPr="00597B24">
        <w:rPr>
          <w:szCs w:val="24"/>
        </w:rPr>
        <w:t xml:space="preserve">О ПОРЯДКЕ ПРОВЕДЕНИЯ АУКЦИОНА </w:t>
      </w:r>
    </w:p>
    <w:p w:rsidR="00810F60" w:rsidRPr="00597B24" w:rsidRDefault="00810F60">
      <w:pPr>
        <w:pStyle w:val="ConsPlusTitle"/>
        <w:jc w:val="center"/>
        <w:rPr>
          <w:szCs w:val="24"/>
        </w:rPr>
      </w:pPr>
      <w:r w:rsidRPr="00597B24">
        <w:rPr>
          <w:szCs w:val="24"/>
        </w:rPr>
        <w:t>НА ПРАВО ЗАКЛЮЧЕНИЯ ДОГОВОРА</w:t>
      </w:r>
    </w:p>
    <w:p w:rsidR="00810F60" w:rsidRPr="00597B24" w:rsidRDefault="00810F60">
      <w:pPr>
        <w:pStyle w:val="ConsPlusTitle"/>
        <w:jc w:val="center"/>
        <w:rPr>
          <w:szCs w:val="24"/>
        </w:rPr>
      </w:pPr>
      <w:r w:rsidRPr="00597B24">
        <w:rPr>
          <w:szCs w:val="24"/>
        </w:rPr>
        <w:t>НА РАЗМЕЩЕНИЕ НЕСТАЦИОНАРНОГО ТОРГОВОГО ОБЪЕКТА</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1. Общие положения</w:t>
      </w:r>
    </w:p>
    <w:p w:rsidR="00810F60" w:rsidRPr="00597B24" w:rsidRDefault="00810F60">
      <w:pPr>
        <w:pStyle w:val="ConsPlusNormal"/>
        <w:jc w:val="both"/>
        <w:rPr>
          <w:szCs w:val="24"/>
        </w:rPr>
      </w:pPr>
    </w:p>
    <w:p w:rsidR="00810F60" w:rsidRPr="00597B24" w:rsidRDefault="00810F60" w:rsidP="00A3555E">
      <w:pPr>
        <w:pStyle w:val="ConsPlusNormal"/>
        <w:ind w:firstLine="708"/>
        <w:jc w:val="both"/>
        <w:rPr>
          <w:szCs w:val="24"/>
        </w:rPr>
      </w:pPr>
      <w:r w:rsidRPr="00597B24">
        <w:rPr>
          <w:szCs w:val="24"/>
        </w:rPr>
        <w:t>1.1. Положение о порядке проведения аукциона на право заключения договора на размещение нестационарного торгового объекта (далее - Положение) определяет порядок подготовки и проведения аукциона на право заключения договора на размещение нестационарного торгового объекта (далее - Договор).</w:t>
      </w:r>
    </w:p>
    <w:p w:rsidR="00810F60" w:rsidRPr="00597B24" w:rsidRDefault="00810F60" w:rsidP="00A3555E">
      <w:pPr>
        <w:pStyle w:val="ConsPlusNormal"/>
        <w:ind w:firstLine="708"/>
        <w:jc w:val="both"/>
        <w:rPr>
          <w:szCs w:val="24"/>
        </w:rPr>
      </w:pPr>
      <w:r w:rsidRPr="00597B24">
        <w:rPr>
          <w:szCs w:val="24"/>
        </w:rPr>
        <w:t xml:space="preserve">1.2. Положение разработано в соответствии с Федеральным </w:t>
      </w:r>
      <w:r w:rsidR="00A3555E" w:rsidRPr="00597B24">
        <w:rPr>
          <w:szCs w:val="24"/>
        </w:rPr>
        <w:t>законом от 06.10.2003 № 131-ФЗ «</w:t>
      </w:r>
      <w:r w:rsidRPr="00597B24">
        <w:rPr>
          <w:szCs w:val="24"/>
        </w:rPr>
        <w:t>Об общих принципах организации местного самоуп</w:t>
      </w:r>
      <w:r w:rsidR="00A3555E" w:rsidRPr="00597B24">
        <w:rPr>
          <w:szCs w:val="24"/>
        </w:rPr>
        <w:t>равления в Российской Федерации»</w:t>
      </w:r>
      <w:r w:rsidRPr="00597B24">
        <w:rPr>
          <w:szCs w:val="24"/>
        </w:rPr>
        <w:t xml:space="preserve">, Федеральным </w:t>
      </w:r>
      <w:r w:rsidR="00A3555E" w:rsidRPr="00597B24">
        <w:rPr>
          <w:szCs w:val="24"/>
        </w:rPr>
        <w:t>законом от 28.12.2009 № 381-ФЗ «</w:t>
      </w:r>
      <w:r w:rsidRPr="00597B24">
        <w:rPr>
          <w:szCs w:val="24"/>
        </w:rPr>
        <w:t>Об основах государственного регулирования торговой деят</w:t>
      </w:r>
      <w:r w:rsidR="00A3555E" w:rsidRPr="00597B24">
        <w:rPr>
          <w:szCs w:val="24"/>
        </w:rPr>
        <w:t>ельности в Российской Федерации»</w:t>
      </w:r>
      <w:r w:rsidRPr="00597B24">
        <w:rPr>
          <w:szCs w:val="24"/>
        </w:rPr>
        <w:t xml:space="preserve">, </w:t>
      </w:r>
      <w:r w:rsidR="00A3555E" w:rsidRPr="00597B24">
        <w:rPr>
          <w:szCs w:val="24"/>
        </w:rPr>
        <w:t xml:space="preserve">Уставом </w:t>
      </w:r>
      <w:r w:rsidR="0040656D" w:rsidRPr="00597B24">
        <w:rPr>
          <w:szCs w:val="24"/>
        </w:rPr>
        <w:t xml:space="preserve"> Каменно-Степного сельского </w:t>
      </w:r>
      <w:r w:rsidR="00A3555E" w:rsidRPr="00597B24">
        <w:rPr>
          <w:szCs w:val="24"/>
        </w:rPr>
        <w:t>поселения</w:t>
      </w:r>
      <w:r w:rsidRPr="00597B24">
        <w:rPr>
          <w:szCs w:val="24"/>
        </w:rPr>
        <w:t>.</w:t>
      </w:r>
    </w:p>
    <w:p w:rsidR="00810F60" w:rsidRPr="00597B24" w:rsidRDefault="00810F60" w:rsidP="00A3555E">
      <w:pPr>
        <w:pStyle w:val="ConsPlusNormal"/>
        <w:ind w:firstLine="708"/>
        <w:jc w:val="both"/>
        <w:rPr>
          <w:szCs w:val="24"/>
        </w:rPr>
      </w:pPr>
      <w:r w:rsidRPr="00597B24">
        <w:rPr>
          <w:szCs w:val="24"/>
        </w:rPr>
        <w:t>1.3. Торги на право заключения Договора производятся в форме открытого аукциона с подачей предложений о цене в закрытой форме (в запечатанном конверте).</w:t>
      </w:r>
    </w:p>
    <w:p w:rsidR="00810F60" w:rsidRPr="00597B24" w:rsidRDefault="00810F60" w:rsidP="00420CF8">
      <w:pPr>
        <w:pStyle w:val="ConsPlusNormal"/>
        <w:ind w:firstLine="708"/>
        <w:jc w:val="both"/>
        <w:rPr>
          <w:szCs w:val="24"/>
        </w:rPr>
      </w:pPr>
      <w:r w:rsidRPr="00597B24">
        <w:rPr>
          <w:szCs w:val="24"/>
        </w:rPr>
        <w:t>1.4. Организацию проведения аукциона по продаже права на заключение договоров на размещение нестационарных т</w:t>
      </w:r>
      <w:r w:rsidR="00A3555E" w:rsidRPr="00597B24">
        <w:rPr>
          <w:szCs w:val="24"/>
        </w:rPr>
        <w:t xml:space="preserve">орговых объектов осуществляет </w:t>
      </w:r>
      <w:r w:rsidRPr="00597B24">
        <w:rPr>
          <w:szCs w:val="24"/>
        </w:rPr>
        <w:t xml:space="preserve">администрации </w:t>
      </w:r>
      <w:r w:rsidR="00755D89" w:rsidRPr="00597B24">
        <w:rPr>
          <w:szCs w:val="24"/>
        </w:rPr>
        <w:t>Каменно-Степного</w:t>
      </w:r>
      <w:r w:rsidR="00A3555E" w:rsidRPr="00597B24">
        <w:rPr>
          <w:szCs w:val="24"/>
        </w:rPr>
        <w:t xml:space="preserve"> </w:t>
      </w:r>
      <w:r w:rsidR="00755D89" w:rsidRPr="00597B24">
        <w:rPr>
          <w:szCs w:val="24"/>
        </w:rPr>
        <w:t>сельского поселения</w:t>
      </w:r>
      <w:r w:rsidRPr="00597B24">
        <w:rPr>
          <w:szCs w:val="24"/>
        </w:rPr>
        <w:t>.</w:t>
      </w:r>
    </w:p>
    <w:p w:rsidR="00810F60" w:rsidRPr="00597B24" w:rsidRDefault="00810F60" w:rsidP="00420CF8">
      <w:pPr>
        <w:pStyle w:val="ConsPlusNormal"/>
        <w:ind w:firstLine="708"/>
        <w:jc w:val="both"/>
        <w:rPr>
          <w:szCs w:val="24"/>
        </w:rPr>
      </w:pPr>
      <w:r w:rsidRPr="00597B24">
        <w:rPr>
          <w:szCs w:val="24"/>
        </w:rPr>
        <w:t>1.5. Проведение аукциона осуществляется комиссией по аукциону (далее - Комиссия). Комиссия - единый, постоянно действующий коллегиальный орган.</w:t>
      </w:r>
    </w:p>
    <w:p w:rsidR="00810F60" w:rsidRPr="00597B24" w:rsidRDefault="00810F60" w:rsidP="00420CF8">
      <w:pPr>
        <w:pStyle w:val="ConsPlusNormal"/>
        <w:ind w:firstLine="708"/>
        <w:jc w:val="both"/>
        <w:rPr>
          <w:szCs w:val="24"/>
        </w:rPr>
      </w:pPr>
      <w:r w:rsidRPr="00597B24">
        <w:rPr>
          <w:szCs w:val="24"/>
        </w:rPr>
        <w:t>1.6. Претендент - юридическое или физическое лицо, осуществляющее предпринимательскую деятельность и выразившее волеизъявление на участие в аукционе и заключение Договора.</w:t>
      </w:r>
    </w:p>
    <w:p w:rsidR="00810F60" w:rsidRPr="00597B24" w:rsidRDefault="00810F60" w:rsidP="00420CF8">
      <w:pPr>
        <w:pStyle w:val="ConsPlusNormal"/>
        <w:ind w:firstLine="708"/>
        <w:jc w:val="both"/>
        <w:rPr>
          <w:szCs w:val="24"/>
        </w:rPr>
      </w:pPr>
      <w:r w:rsidRPr="00597B24">
        <w:rPr>
          <w:szCs w:val="24"/>
        </w:rPr>
        <w:t>1.7. Участник аукциона - лицо, допущенное Организатором для участия в аукционе.</w:t>
      </w:r>
    </w:p>
    <w:p w:rsidR="00810F60" w:rsidRPr="00597B24" w:rsidRDefault="00810F60" w:rsidP="00420CF8">
      <w:pPr>
        <w:pStyle w:val="ConsPlusNormal"/>
        <w:ind w:firstLine="708"/>
        <w:jc w:val="both"/>
        <w:rPr>
          <w:szCs w:val="24"/>
        </w:rPr>
      </w:pPr>
      <w:r w:rsidRPr="00597B24">
        <w:rPr>
          <w:szCs w:val="24"/>
        </w:rPr>
        <w:t>1.8. Победитель аукциона - лицо, предложившее наивысшую цену за право на заключение Договора в порядке, установленном настоящим Положением.</w:t>
      </w:r>
    </w:p>
    <w:p w:rsidR="00810F60" w:rsidRPr="00597B24" w:rsidRDefault="00810F60" w:rsidP="00420CF8">
      <w:pPr>
        <w:pStyle w:val="ConsPlusNormal"/>
        <w:ind w:firstLine="708"/>
        <w:jc w:val="both"/>
        <w:rPr>
          <w:szCs w:val="24"/>
        </w:rPr>
      </w:pPr>
      <w:r w:rsidRPr="00597B24">
        <w:rPr>
          <w:szCs w:val="24"/>
        </w:rPr>
        <w:t>1.9. Протокол аукциона - протокол, подписываемый членами Комиссии, содержащий сведения о признании участника аукциона победителем и о результатах аукциона.</w:t>
      </w:r>
    </w:p>
    <w:p w:rsidR="00810F60" w:rsidRPr="00597B24" w:rsidRDefault="00810F60" w:rsidP="00420CF8">
      <w:pPr>
        <w:pStyle w:val="ConsPlusNormal"/>
        <w:ind w:firstLine="708"/>
        <w:jc w:val="both"/>
        <w:rPr>
          <w:szCs w:val="24"/>
        </w:rPr>
      </w:pPr>
      <w:r w:rsidRPr="00597B24">
        <w:rPr>
          <w:szCs w:val="24"/>
        </w:rPr>
        <w:t xml:space="preserve">1.10. Договор - договор, заключенный уполномоченным органом на заключение договоров на размещение нестационарных торговых объектов, ведение реестра договоров на размещение нестационарных торговых объектов и контроль за исполнением условий договоров на размещение нестационарных торговых объектов с победителем аукциона в порядке, предусмотренном Гражданским </w:t>
      </w:r>
      <w:r w:rsidR="00420CF8" w:rsidRPr="00597B24">
        <w:rPr>
          <w:szCs w:val="24"/>
        </w:rPr>
        <w:t xml:space="preserve">кодексом </w:t>
      </w:r>
      <w:r w:rsidRPr="00597B24">
        <w:rPr>
          <w:szCs w:val="24"/>
        </w:rPr>
        <w:t>Российской Федерации, иными федеральными законами и муниципальными правовыми актами.</w:t>
      </w:r>
    </w:p>
    <w:p w:rsidR="00810F60" w:rsidRPr="00597B24" w:rsidRDefault="00810F60" w:rsidP="00420CF8">
      <w:pPr>
        <w:pStyle w:val="ConsPlusNormal"/>
        <w:ind w:firstLine="708"/>
        <w:jc w:val="both"/>
        <w:rPr>
          <w:szCs w:val="24"/>
        </w:rPr>
      </w:pPr>
      <w:r w:rsidRPr="00597B24">
        <w:rPr>
          <w:szCs w:val="24"/>
        </w:rPr>
        <w:t xml:space="preserve">1.11. Официальный сайт администрации </w:t>
      </w:r>
      <w:r w:rsidR="00913E21" w:rsidRPr="00597B24">
        <w:rPr>
          <w:szCs w:val="24"/>
        </w:rPr>
        <w:t xml:space="preserve">Каменно-Степного сельского поселения </w:t>
      </w:r>
      <w:r w:rsidR="0013305C" w:rsidRPr="00597B24">
        <w:rPr>
          <w:szCs w:val="24"/>
        </w:rPr>
        <w:t xml:space="preserve"> </w:t>
      </w:r>
      <w:r w:rsidRPr="00597B24">
        <w:rPr>
          <w:szCs w:val="24"/>
        </w:rPr>
        <w:t xml:space="preserve"> в сети Интернет - </w:t>
      </w:r>
      <w:r w:rsidR="00B36B0D" w:rsidRPr="00597B24">
        <w:rPr>
          <w:szCs w:val="24"/>
          <w:lang w:val="en-US"/>
        </w:rPr>
        <w:t>kamenstep</w:t>
      </w:r>
      <w:r w:rsidR="00B36B0D" w:rsidRPr="00597B24">
        <w:rPr>
          <w:szCs w:val="24"/>
        </w:rPr>
        <w:t>.</w:t>
      </w:r>
      <w:r w:rsidR="00B36B0D" w:rsidRPr="00597B24">
        <w:rPr>
          <w:szCs w:val="24"/>
          <w:lang w:val="en-US"/>
        </w:rPr>
        <w:t>talovsk</w:t>
      </w:r>
      <w:r w:rsidR="00B36B0D" w:rsidRPr="00597B24">
        <w:rPr>
          <w:szCs w:val="24"/>
        </w:rPr>
        <w:t>@</w:t>
      </w:r>
      <w:r w:rsidR="00B36B0D" w:rsidRPr="00597B24">
        <w:rPr>
          <w:szCs w:val="24"/>
          <w:lang w:val="en-US"/>
        </w:rPr>
        <w:t>govvrn</w:t>
      </w:r>
      <w:r w:rsidR="00B36B0D" w:rsidRPr="00597B24">
        <w:rPr>
          <w:szCs w:val="24"/>
        </w:rPr>
        <w:t>.ru</w:t>
      </w:r>
      <w:r w:rsidRPr="00597B24">
        <w:rPr>
          <w:szCs w:val="24"/>
        </w:rPr>
        <w:t>.</w:t>
      </w:r>
    </w:p>
    <w:p w:rsidR="00810F60" w:rsidRPr="00597B24" w:rsidRDefault="00810F60" w:rsidP="00420CF8">
      <w:pPr>
        <w:pStyle w:val="ConsPlusNormal"/>
        <w:ind w:firstLine="708"/>
        <w:jc w:val="both"/>
        <w:rPr>
          <w:szCs w:val="24"/>
        </w:rPr>
      </w:pPr>
      <w:r w:rsidRPr="00597B24">
        <w:rPr>
          <w:szCs w:val="24"/>
        </w:rPr>
        <w:t>1.12. В случае если к участию в аукционе с учетом требований, установленных информационным сообщением о проведении аукциона, допущен один претендент и аукцион признан несостоявшимся, Договор заключается с единственным участником аукциона.</w:t>
      </w:r>
    </w:p>
    <w:p w:rsidR="00810F60" w:rsidRPr="00597B24" w:rsidRDefault="00810F60">
      <w:pPr>
        <w:pStyle w:val="ConsPlusNormal"/>
        <w:jc w:val="both"/>
        <w:rPr>
          <w:szCs w:val="24"/>
        </w:rPr>
      </w:pPr>
    </w:p>
    <w:p w:rsidR="00810F60" w:rsidRPr="00597B24" w:rsidRDefault="00810F60" w:rsidP="00597B24">
      <w:pPr>
        <w:pStyle w:val="ConsPlusNormal"/>
        <w:tabs>
          <w:tab w:val="center" w:pos="4677"/>
          <w:tab w:val="left" w:pos="7515"/>
        </w:tabs>
        <w:jc w:val="center"/>
        <w:outlineLvl w:val="1"/>
        <w:rPr>
          <w:szCs w:val="24"/>
        </w:rPr>
      </w:pPr>
      <w:r w:rsidRPr="00597B24">
        <w:rPr>
          <w:szCs w:val="24"/>
        </w:rPr>
        <w:t>2. Полномочия Организатора</w:t>
      </w:r>
    </w:p>
    <w:p w:rsidR="00810F60" w:rsidRPr="00597B24" w:rsidRDefault="00810F60">
      <w:pPr>
        <w:pStyle w:val="ConsPlusNormal"/>
        <w:jc w:val="both"/>
        <w:rPr>
          <w:szCs w:val="24"/>
        </w:rPr>
      </w:pPr>
    </w:p>
    <w:p w:rsidR="00810F60" w:rsidRPr="00597B24" w:rsidRDefault="00810F60" w:rsidP="00420CF8">
      <w:pPr>
        <w:pStyle w:val="ConsPlusNormal"/>
        <w:ind w:firstLine="708"/>
        <w:jc w:val="both"/>
        <w:rPr>
          <w:szCs w:val="24"/>
        </w:rPr>
      </w:pPr>
      <w:r w:rsidRPr="00597B24">
        <w:rPr>
          <w:szCs w:val="24"/>
        </w:rPr>
        <w:t>2.1. Определяет начальную (минимальную) цену аукциона на право заключения Договора на основании отчета об оценке рыночной стоимости, составленного в соответствии с законодательством Российской Федерации об оценочной деятельности.</w:t>
      </w:r>
    </w:p>
    <w:p w:rsidR="00810F60" w:rsidRPr="00597B24" w:rsidRDefault="00810F60" w:rsidP="00420CF8">
      <w:pPr>
        <w:pStyle w:val="ConsPlusNormal"/>
        <w:ind w:firstLine="708"/>
        <w:jc w:val="both"/>
        <w:rPr>
          <w:szCs w:val="24"/>
        </w:rPr>
      </w:pPr>
      <w:r w:rsidRPr="00597B24">
        <w:rPr>
          <w:szCs w:val="24"/>
        </w:rPr>
        <w:t>2.2. Определяет срок и условия внесения задатка физическими и юридическими лицами, намеревающимися принять участие в аукционе.</w:t>
      </w:r>
    </w:p>
    <w:p w:rsidR="00810F60" w:rsidRPr="00597B24" w:rsidRDefault="00810F60" w:rsidP="00420CF8">
      <w:pPr>
        <w:pStyle w:val="ConsPlusNormal"/>
        <w:ind w:firstLine="708"/>
        <w:jc w:val="both"/>
        <w:rPr>
          <w:szCs w:val="24"/>
        </w:rPr>
      </w:pPr>
      <w:r w:rsidRPr="00597B24">
        <w:rPr>
          <w:szCs w:val="24"/>
        </w:rPr>
        <w:t>2.3. Определяет место, даты начала и окончания приема заявок, место и срок проведения аукциона.</w:t>
      </w:r>
    </w:p>
    <w:p w:rsidR="00810F60" w:rsidRPr="00597B24" w:rsidRDefault="00810F60" w:rsidP="00420CF8">
      <w:pPr>
        <w:pStyle w:val="ConsPlusNormal"/>
        <w:ind w:firstLine="708"/>
        <w:jc w:val="both"/>
        <w:rPr>
          <w:szCs w:val="24"/>
        </w:rPr>
      </w:pPr>
      <w:r w:rsidRPr="00597B24">
        <w:rPr>
          <w:szCs w:val="24"/>
        </w:rPr>
        <w:t>2.4. Организует подготовку и публикацию информационного сообщения о про</w:t>
      </w:r>
      <w:r w:rsidR="00420CF8" w:rsidRPr="00597B24">
        <w:rPr>
          <w:szCs w:val="24"/>
        </w:rPr>
        <w:t>ведении аукциона в газете «Заря»</w:t>
      </w:r>
      <w:r w:rsidRPr="00597B24">
        <w:rPr>
          <w:szCs w:val="24"/>
        </w:rPr>
        <w:t xml:space="preserve"> и на официальном сайте администрации </w:t>
      </w:r>
      <w:r w:rsidR="00B36B0D" w:rsidRPr="00597B24">
        <w:rPr>
          <w:szCs w:val="24"/>
        </w:rPr>
        <w:t xml:space="preserve">  Каменно-Степного сельского поселения  </w:t>
      </w:r>
      <w:r w:rsidRPr="00597B24">
        <w:rPr>
          <w:szCs w:val="24"/>
        </w:rPr>
        <w:t>в сети Интернет.</w:t>
      </w:r>
    </w:p>
    <w:p w:rsidR="00810F60" w:rsidRPr="00597B24" w:rsidRDefault="00810F60" w:rsidP="00420CF8">
      <w:pPr>
        <w:pStyle w:val="ConsPlusNormal"/>
        <w:ind w:firstLine="708"/>
        <w:jc w:val="both"/>
        <w:rPr>
          <w:szCs w:val="24"/>
        </w:rPr>
      </w:pPr>
      <w:r w:rsidRPr="00597B24">
        <w:rPr>
          <w:szCs w:val="24"/>
        </w:rPr>
        <w:t>2.5. Принимает от претендентов заявки на участие в аукционе (далее - заявки) и прилагаемые к ним документы по составленной ими описи.</w:t>
      </w:r>
    </w:p>
    <w:p w:rsidR="00810F60" w:rsidRPr="00597B24" w:rsidRDefault="00810F60" w:rsidP="00420CF8">
      <w:pPr>
        <w:pStyle w:val="ConsPlusNormal"/>
        <w:ind w:firstLine="708"/>
        <w:jc w:val="both"/>
        <w:rPr>
          <w:szCs w:val="24"/>
        </w:rPr>
      </w:pPr>
      <w:r w:rsidRPr="00597B24">
        <w:rPr>
          <w:szCs w:val="24"/>
        </w:rPr>
        <w:t>2.6. Проверяет правильность оформления представленных претендентами документов и определяет их соответствие требованиям, опубликованным в информационном сообщении о проведении аукциона.</w:t>
      </w:r>
    </w:p>
    <w:p w:rsidR="00810F60" w:rsidRPr="00597B24" w:rsidRDefault="00810F60" w:rsidP="00420CF8">
      <w:pPr>
        <w:pStyle w:val="ConsPlusNormal"/>
        <w:ind w:firstLine="708"/>
        <w:jc w:val="both"/>
        <w:rPr>
          <w:szCs w:val="24"/>
        </w:rPr>
      </w:pPr>
      <w:r w:rsidRPr="00597B24">
        <w:rPr>
          <w:szCs w:val="24"/>
        </w:rPr>
        <w:t>2.7. Ведет учет заявок по мере их поступления в журнале приема заявок.</w:t>
      </w:r>
    </w:p>
    <w:p w:rsidR="00810F60" w:rsidRPr="00597B24" w:rsidRDefault="00420CF8" w:rsidP="00420CF8">
      <w:pPr>
        <w:pStyle w:val="ConsPlusNormal"/>
        <w:ind w:firstLine="708"/>
        <w:jc w:val="both"/>
        <w:rPr>
          <w:szCs w:val="24"/>
        </w:rPr>
      </w:pPr>
      <w:r w:rsidRPr="00597B24">
        <w:rPr>
          <w:szCs w:val="24"/>
        </w:rPr>
        <w:t>2.8</w:t>
      </w:r>
      <w:r w:rsidR="00810F60" w:rsidRPr="00597B24">
        <w:rPr>
          <w:szCs w:val="24"/>
        </w:rPr>
        <w:t>. Производит расчеты с претендентами, участниками и победителем аукциона.</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3. Полномочия Комиссии</w:t>
      </w:r>
    </w:p>
    <w:p w:rsidR="00810F60" w:rsidRPr="00597B24" w:rsidRDefault="00810F60">
      <w:pPr>
        <w:pStyle w:val="ConsPlusNormal"/>
        <w:jc w:val="both"/>
        <w:rPr>
          <w:szCs w:val="24"/>
        </w:rPr>
      </w:pPr>
    </w:p>
    <w:p w:rsidR="00810F60" w:rsidRPr="00597B24" w:rsidRDefault="00810F60" w:rsidP="00420CF8">
      <w:pPr>
        <w:pStyle w:val="ConsPlusNormal"/>
        <w:ind w:firstLine="708"/>
        <w:jc w:val="both"/>
        <w:rPr>
          <w:szCs w:val="24"/>
        </w:rPr>
      </w:pPr>
      <w:r w:rsidRPr="00597B24">
        <w:rPr>
          <w:szCs w:val="24"/>
        </w:rPr>
        <w:t>3.1. Комиссия состоит из председателя, заместителя председателя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Протоколы заседания Комиссии подписываются всеми присутствующими на заседании членами Комиссии, заместителем председателя Комиссии и утверждаются председателем Комиссии.</w:t>
      </w:r>
    </w:p>
    <w:p w:rsidR="00810F60" w:rsidRPr="00597B24" w:rsidRDefault="00810F60" w:rsidP="00420CF8">
      <w:pPr>
        <w:pStyle w:val="ConsPlusNormal"/>
        <w:ind w:firstLine="708"/>
        <w:jc w:val="both"/>
        <w:rPr>
          <w:szCs w:val="24"/>
        </w:rPr>
      </w:pPr>
      <w:r w:rsidRPr="00597B24">
        <w:rPr>
          <w:szCs w:val="24"/>
        </w:rPr>
        <w:t>3.2. Число членов Комиссии должно быть не менее пяти человек.</w:t>
      </w:r>
    </w:p>
    <w:p w:rsidR="00810F60" w:rsidRPr="00597B24" w:rsidRDefault="00810F60" w:rsidP="00420CF8">
      <w:pPr>
        <w:pStyle w:val="ConsPlusNormal"/>
        <w:ind w:firstLine="708"/>
        <w:jc w:val="both"/>
        <w:rPr>
          <w:szCs w:val="24"/>
        </w:rPr>
      </w:pPr>
      <w:r w:rsidRPr="00597B24">
        <w:rPr>
          <w:szCs w:val="24"/>
        </w:rPr>
        <w:t xml:space="preserve">3.3. Состав Комиссии утверждается распоряжением администрации </w:t>
      </w:r>
      <w:r w:rsidR="006D5831" w:rsidRPr="00597B24">
        <w:rPr>
          <w:szCs w:val="24"/>
        </w:rPr>
        <w:t>Каменно-Степного сельского поселения</w:t>
      </w:r>
      <w:r w:rsidRPr="00597B24">
        <w:rPr>
          <w:szCs w:val="24"/>
        </w:rPr>
        <w:t>.</w:t>
      </w:r>
    </w:p>
    <w:p w:rsidR="00810F60" w:rsidRPr="00597B24" w:rsidRDefault="00810F60" w:rsidP="00420CF8">
      <w:pPr>
        <w:pStyle w:val="ConsPlusNormal"/>
        <w:ind w:firstLine="708"/>
        <w:jc w:val="both"/>
        <w:rPr>
          <w:szCs w:val="24"/>
        </w:rPr>
      </w:pPr>
      <w:r w:rsidRPr="00597B24">
        <w:rPr>
          <w:szCs w:val="24"/>
        </w:rPr>
        <w:t>3.4. Решения Комиссии принимаются открытым голосованием простым большинством голосов членов Комиссии, присутствующих на заседании.</w:t>
      </w:r>
    </w:p>
    <w:p w:rsidR="00810F60" w:rsidRPr="00597B24" w:rsidRDefault="00810F60" w:rsidP="00420CF8">
      <w:pPr>
        <w:pStyle w:val="ConsPlusNormal"/>
        <w:ind w:firstLine="708"/>
        <w:jc w:val="both"/>
        <w:rPr>
          <w:szCs w:val="24"/>
        </w:rPr>
      </w:pPr>
      <w:r w:rsidRPr="00597B24">
        <w:rPr>
          <w:szCs w:val="24"/>
        </w:rPr>
        <w:t>При голосовании каждый член Комиссии имеет один голос. В случае равенства голосов принимается решение, за которое голосовал председатель Комиссии.</w:t>
      </w:r>
    </w:p>
    <w:p w:rsidR="00810F60" w:rsidRPr="00597B24" w:rsidRDefault="00810F60" w:rsidP="00420CF8">
      <w:pPr>
        <w:pStyle w:val="ConsPlusNormal"/>
        <w:ind w:firstLine="708"/>
        <w:jc w:val="both"/>
        <w:rPr>
          <w:szCs w:val="24"/>
        </w:rPr>
      </w:pPr>
      <w:r w:rsidRPr="00597B24">
        <w:rPr>
          <w:szCs w:val="24"/>
        </w:rPr>
        <w:t>3.5. 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810F60" w:rsidRPr="00597B24" w:rsidRDefault="00810F60" w:rsidP="00420CF8">
      <w:pPr>
        <w:pStyle w:val="ConsPlusNormal"/>
        <w:ind w:firstLine="708"/>
        <w:jc w:val="both"/>
        <w:rPr>
          <w:szCs w:val="24"/>
        </w:rPr>
      </w:pPr>
      <w:r w:rsidRPr="00597B24">
        <w:rPr>
          <w:szCs w:val="24"/>
        </w:rPr>
        <w:t>3.6. Комиссия принимает решение о признании претендентов участниками аукциона или об отказе в допуске к участию в аукционе и уведомляет претендентов о принятом решении.</w:t>
      </w:r>
    </w:p>
    <w:p w:rsidR="00810F60" w:rsidRPr="00597B24" w:rsidRDefault="00810F60" w:rsidP="00420CF8">
      <w:pPr>
        <w:pStyle w:val="ConsPlusNormal"/>
        <w:ind w:firstLine="708"/>
        <w:jc w:val="both"/>
        <w:rPr>
          <w:szCs w:val="24"/>
        </w:rPr>
      </w:pPr>
      <w:r w:rsidRPr="00597B24">
        <w:rPr>
          <w:szCs w:val="24"/>
        </w:rPr>
        <w:t>3.7. Комиссией осуществляется вскрытие конвертов с предложениями о цене, проведение аукциона, определение победителя аукционов, ведение протокола аукциона.</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bookmarkStart w:id="21" w:name="P485"/>
      <w:bookmarkEnd w:id="21"/>
      <w:r w:rsidRPr="00597B24">
        <w:rPr>
          <w:szCs w:val="24"/>
        </w:rPr>
        <w:t>4. Требования к участникам аукциона</w:t>
      </w:r>
    </w:p>
    <w:p w:rsidR="00810F60" w:rsidRPr="00597B24" w:rsidRDefault="00810F60">
      <w:pPr>
        <w:pStyle w:val="ConsPlusNormal"/>
        <w:jc w:val="both"/>
        <w:rPr>
          <w:szCs w:val="24"/>
        </w:rPr>
      </w:pPr>
    </w:p>
    <w:p w:rsidR="00810F60" w:rsidRPr="00597B24" w:rsidRDefault="00810F60" w:rsidP="00420CF8">
      <w:pPr>
        <w:pStyle w:val="ConsPlusNormal"/>
        <w:ind w:firstLine="708"/>
        <w:jc w:val="both"/>
        <w:rPr>
          <w:szCs w:val="24"/>
        </w:rPr>
      </w:pPr>
      <w:r w:rsidRPr="00597B24">
        <w:rPr>
          <w:szCs w:val="24"/>
        </w:rPr>
        <w:t>При проведении аукциона устанавливаются следующие обязательные требования к участникам аукциона:</w:t>
      </w:r>
    </w:p>
    <w:p w:rsidR="00810F60" w:rsidRPr="00597B24" w:rsidRDefault="00810F60" w:rsidP="00420CF8">
      <w:pPr>
        <w:pStyle w:val="ConsPlusNormal"/>
        <w:ind w:firstLine="708"/>
        <w:jc w:val="both"/>
        <w:rPr>
          <w:szCs w:val="24"/>
        </w:rPr>
      </w:pPr>
      <w:r w:rsidRPr="00597B24">
        <w:rPr>
          <w:szCs w:val="24"/>
        </w:rPr>
        <w:t>4.1. Непроведение ликвидации участника аукциона и отсутствие решения арбитражного суда о признании участника аукциона банкротом и об открытии конкурсного производства.</w:t>
      </w:r>
    </w:p>
    <w:p w:rsidR="00810F60" w:rsidRPr="00597B24" w:rsidRDefault="00810F60" w:rsidP="00420CF8">
      <w:pPr>
        <w:pStyle w:val="ConsPlusNormal"/>
        <w:ind w:firstLine="708"/>
        <w:jc w:val="both"/>
        <w:rPr>
          <w:szCs w:val="24"/>
        </w:rPr>
      </w:pPr>
      <w:r w:rsidRPr="00597B24">
        <w:rPr>
          <w:szCs w:val="24"/>
        </w:rPr>
        <w:t xml:space="preserve">4.2. Неприостановление деятельности участника аукциона в порядке, </w:t>
      </w:r>
      <w:r w:rsidRPr="00597B24">
        <w:rPr>
          <w:szCs w:val="24"/>
        </w:rPr>
        <w:lastRenderedPageBreak/>
        <w:t xml:space="preserve">предусмотренном </w:t>
      </w:r>
      <w:r w:rsidR="00420CF8" w:rsidRPr="00597B24">
        <w:rPr>
          <w:szCs w:val="24"/>
        </w:rPr>
        <w:t xml:space="preserve">Кодексом </w:t>
      </w:r>
      <w:r w:rsidRPr="00597B24">
        <w:rPr>
          <w:szCs w:val="24"/>
        </w:rPr>
        <w:t>Российской Федерации об административных правонарушениях, на день подачи заявки на участие в аукционе.</w:t>
      </w:r>
    </w:p>
    <w:p w:rsidR="00810F60" w:rsidRPr="00597B24" w:rsidRDefault="00810F60" w:rsidP="00420CF8">
      <w:pPr>
        <w:pStyle w:val="ConsPlusNormal"/>
        <w:ind w:firstLine="708"/>
        <w:jc w:val="both"/>
        <w:rPr>
          <w:szCs w:val="24"/>
        </w:rPr>
      </w:pPr>
      <w:r w:rsidRPr="00597B24">
        <w:rPr>
          <w:szCs w:val="24"/>
        </w:rPr>
        <w:t>4.3.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аукциона также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5. Информационное сообщение о проведении аукциона</w:t>
      </w:r>
    </w:p>
    <w:p w:rsidR="00810F60" w:rsidRPr="00597B24" w:rsidRDefault="00810F60">
      <w:pPr>
        <w:pStyle w:val="ConsPlusNormal"/>
        <w:jc w:val="both"/>
        <w:rPr>
          <w:szCs w:val="24"/>
        </w:rPr>
      </w:pPr>
    </w:p>
    <w:p w:rsidR="00810F60" w:rsidRPr="00597B24" w:rsidRDefault="00810F60" w:rsidP="00420CF8">
      <w:pPr>
        <w:pStyle w:val="ConsPlusNormal"/>
        <w:ind w:firstLine="708"/>
        <w:jc w:val="both"/>
        <w:rPr>
          <w:szCs w:val="24"/>
        </w:rPr>
      </w:pPr>
      <w:r w:rsidRPr="00597B24">
        <w:rPr>
          <w:szCs w:val="24"/>
        </w:rPr>
        <w:t>5.1. Информационное сообщение о проведении аукциона опубликовывается Организатором в официа</w:t>
      </w:r>
      <w:r w:rsidR="00420CF8" w:rsidRPr="00597B24">
        <w:rPr>
          <w:szCs w:val="24"/>
        </w:rPr>
        <w:t>льном печатном издании (газете «Заря»</w:t>
      </w:r>
      <w:r w:rsidRPr="00597B24">
        <w:rPr>
          <w:szCs w:val="24"/>
        </w:rPr>
        <w:t xml:space="preserve">) и размещается на официальном сайте администрации </w:t>
      </w:r>
      <w:r w:rsidR="00DE427F" w:rsidRPr="00597B24">
        <w:rPr>
          <w:szCs w:val="24"/>
        </w:rPr>
        <w:t xml:space="preserve">Каменно-Степного сельского поселения </w:t>
      </w:r>
      <w:r w:rsidR="002C5C21" w:rsidRPr="00597B24">
        <w:rPr>
          <w:szCs w:val="24"/>
        </w:rPr>
        <w:t xml:space="preserve"> в </w:t>
      </w:r>
      <w:r w:rsidRPr="00597B24">
        <w:rPr>
          <w:szCs w:val="24"/>
        </w:rPr>
        <w:t xml:space="preserve"> сети Интернет.</w:t>
      </w:r>
    </w:p>
    <w:p w:rsidR="00810F60" w:rsidRPr="00597B24" w:rsidRDefault="00810F60" w:rsidP="00420CF8">
      <w:pPr>
        <w:pStyle w:val="ConsPlusNormal"/>
        <w:ind w:firstLine="708"/>
        <w:jc w:val="both"/>
        <w:rPr>
          <w:szCs w:val="24"/>
        </w:rPr>
      </w:pPr>
      <w:r w:rsidRPr="00597B24">
        <w:rPr>
          <w:szCs w:val="24"/>
        </w:rPr>
        <w:t>5.2. В информационном сообщении о проведении аукциона должны быть указаны следующие сведения:</w:t>
      </w:r>
    </w:p>
    <w:p w:rsidR="00810F60" w:rsidRPr="00597B24" w:rsidRDefault="00810F60">
      <w:pPr>
        <w:pStyle w:val="ConsPlusNormal"/>
        <w:ind w:firstLine="540"/>
        <w:jc w:val="both"/>
        <w:rPr>
          <w:szCs w:val="24"/>
        </w:rPr>
      </w:pPr>
      <w:r w:rsidRPr="00597B24">
        <w:rPr>
          <w:szCs w:val="24"/>
        </w:rPr>
        <w:t>1) наименование, место нахождения, почтовый адрес, номер контактного телефона Организатора;</w:t>
      </w:r>
    </w:p>
    <w:p w:rsidR="00810F60" w:rsidRPr="00597B24" w:rsidRDefault="00810F60">
      <w:pPr>
        <w:pStyle w:val="ConsPlusNormal"/>
        <w:ind w:firstLine="540"/>
        <w:jc w:val="both"/>
        <w:rPr>
          <w:szCs w:val="24"/>
        </w:rPr>
      </w:pPr>
      <w:r w:rsidRPr="00597B24">
        <w:rPr>
          <w:szCs w:val="24"/>
        </w:rPr>
        <w:t>2) предмет аукциона с указанием адресного ориентира размещения нестационарного торгового объекта, количество нестационарных торговых объектов по одному адресному ориентиру, тип (вид) нестационарного торгового объекта с указанием его технических характеристик (в том числе параметры, требования к внешнему виду и площади объекта), срок действия Договора, а в случае, если нестационарный торговый объект в соответствии со схемой размещения нестационарных торговых объектов на тер</w:t>
      </w:r>
      <w:r w:rsidR="00CE2400" w:rsidRPr="00597B24">
        <w:rPr>
          <w:szCs w:val="24"/>
        </w:rPr>
        <w:t xml:space="preserve">ритории </w:t>
      </w:r>
      <w:r w:rsidR="00025303" w:rsidRPr="00597B24">
        <w:rPr>
          <w:szCs w:val="24"/>
        </w:rPr>
        <w:t>Каменно-Степного</w:t>
      </w:r>
      <w:r w:rsidR="00CE2400" w:rsidRPr="00597B24">
        <w:rPr>
          <w:szCs w:val="24"/>
        </w:rPr>
        <w:t xml:space="preserve"> </w:t>
      </w:r>
      <w:r w:rsidR="00025303" w:rsidRPr="00597B24">
        <w:rPr>
          <w:szCs w:val="24"/>
        </w:rPr>
        <w:t>сельского поселения</w:t>
      </w:r>
      <w:r w:rsidR="00FC60A2" w:rsidRPr="00597B24">
        <w:rPr>
          <w:szCs w:val="24"/>
        </w:rPr>
        <w:t xml:space="preserve"> </w:t>
      </w:r>
      <w:r w:rsidRPr="00597B24">
        <w:rPr>
          <w:szCs w:val="24"/>
        </w:rPr>
        <w:t xml:space="preserve"> определен для использования субъектами малого и среднего предпринимательства, осуществляющими торговую деятельность, информация о возможности участия в аукционе только субъектов малого и среднего предпринимательства, осуществляющих торговую деятельность;</w:t>
      </w:r>
    </w:p>
    <w:p w:rsidR="00810F60" w:rsidRPr="00597B24" w:rsidRDefault="00810F60">
      <w:pPr>
        <w:pStyle w:val="ConsPlusNormal"/>
        <w:ind w:firstLine="540"/>
        <w:jc w:val="both"/>
        <w:rPr>
          <w:szCs w:val="24"/>
        </w:rPr>
      </w:pPr>
      <w:r w:rsidRPr="00597B24">
        <w:rPr>
          <w:szCs w:val="24"/>
        </w:rPr>
        <w:t>3) начальная (минимальная) цена аукциона на право заключения Договора;</w:t>
      </w:r>
    </w:p>
    <w:p w:rsidR="00810F60" w:rsidRPr="00597B24" w:rsidRDefault="00810F60">
      <w:pPr>
        <w:pStyle w:val="ConsPlusNormal"/>
        <w:ind w:firstLine="540"/>
        <w:jc w:val="both"/>
        <w:rPr>
          <w:szCs w:val="24"/>
        </w:rPr>
      </w:pPr>
      <w:r w:rsidRPr="00597B24">
        <w:rPr>
          <w:szCs w:val="24"/>
        </w:rPr>
        <w:t xml:space="preserve">4) сведения о порядке внесения задатка,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w:t>
      </w:r>
      <w:r w:rsidR="00CE2400" w:rsidRPr="00597B24">
        <w:rPr>
          <w:szCs w:val="24"/>
        </w:rPr>
        <w:t xml:space="preserve">ст. 437 </w:t>
      </w:r>
      <w:r w:rsidRPr="00597B24">
        <w:rPr>
          <w:szCs w:val="24"/>
        </w:rPr>
        <w:t>Гражданского кодекса Российской Федерации, а подача претендентом заявки и перечисление задатка является акцептом такой оферты, после чего договор о задатке считается заключенным в письменной форме;</w:t>
      </w:r>
    </w:p>
    <w:p w:rsidR="00810F60" w:rsidRPr="00597B24" w:rsidRDefault="00810F60">
      <w:pPr>
        <w:pStyle w:val="ConsPlusNormal"/>
        <w:ind w:firstLine="540"/>
        <w:jc w:val="both"/>
        <w:rPr>
          <w:szCs w:val="24"/>
        </w:rPr>
      </w:pPr>
      <w:r w:rsidRPr="00597B24">
        <w:rPr>
          <w:szCs w:val="24"/>
        </w:rPr>
        <w:t>5) порядок, место, дата начала и дата окончания срока подачи заявок на участие в аукционе;</w:t>
      </w:r>
    </w:p>
    <w:p w:rsidR="00810F60" w:rsidRPr="00597B24" w:rsidRDefault="00810F60">
      <w:pPr>
        <w:pStyle w:val="ConsPlusNormal"/>
        <w:ind w:firstLine="540"/>
        <w:jc w:val="both"/>
        <w:rPr>
          <w:szCs w:val="24"/>
        </w:rPr>
      </w:pPr>
      <w:r w:rsidRPr="00597B24">
        <w:rPr>
          <w:szCs w:val="24"/>
        </w:rPr>
        <w:t>6) требования к содержанию, форме и составу заявки на участие в аукционе, инструкция по заполнению заявки на участие в аукционе;</w:t>
      </w:r>
    </w:p>
    <w:p w:rsidR="00810F60" w:rsidRPr="00597B24" w:rsidRDefault="00810F60">
      <w:pPr>
        <w:pStyle w:val="ConsPlusNormal"/>
        <w:ind w:firstLine="540"/>
        <w:jc w:val="both"/>
        <w:rPr>
          <w:szCs w:val="24"/>
        </w:rPr>
      </w:pPr>
      <w:r w:rsidRPr="00597B24">
        <w:rPr>
          <w:szCs w:val="24"/>
        </w:rPr>
        <w:t>7) место, дата и время проведения аукциона и подведения его итогов;</w:t>
      </w:r>
    </w:p>
    <w:p w:rsidR="00810F60" w:rsidRPr="00597B24" w:rsidRDefault="00810F60">
      <w:pPr>
        <w:pStyle w:val="ConsPlusNormal"/>
        <w:ind w:firstLine="540"/>
        <w:jc w:val="both"/>
        <w:rPr>
          <w:szCs w:val="24"/>
        </w:rPr>
      </w:pPr>
      <w:r w:rsidRPr="00597B24">
        <w:rPr>
          <w:szCs w:val="24"/>
        </w:rPr>
        <w:t>8) срок со дня подписания протокола аукциона, в течение которого победитель аукциона должен подписать проект Договора;</w:t>
      </w:r>
    </w:p>
    <w:p w:rsidR="00810F60" w:rsidRPr="00597B24" w:rsidRDefault="00CE2400">
      <w:pPr>
        <w:pStyle w:val="ConsPlusNormal"/>
        <w:ind w:firstLine="540"/>
        <w:jc w:val="both"/>
        <w:rPr>
          <w:szCs w:val="24"/>
        </w:rPr>
      </w:pPr>
      <w:r w:rsidRPr="00597B24">
        <w:rPr>
          <w:szCs w:val="24"/>
        </w:rPr>
        <w:t>9</w:t>
      </w:r>
      <w:r w:rsidR="00810F60" w:rsidRPr="00597B24">
        <w:rPr>
          <w:szCs w:val="24"/>
        </w:rPr>
        <w:t>) форма, порядок, даты начала и окончания срока предоставления участникам аукциона разъяснений положений информационного сообщения о проведении аукциона;</w:t>
      </w:r>
    </w:p>
    <w:p w:rsidR="00810F60" w:rsidRPr="00597B24" w:rsidRDefault="00CE2400">
      <w:pPr>
        <w:pStyle w:val="ConsPlusNormal"/>
        <w:ind w:firstLine="540"/>
        <w:jc w:val="both"/>
        <w:rPr>
          <w:szCs w:val="24"/>
        </w:rPr>
      </w:pPr>
      <w:r w:rsidRPr="00597B24">
        <w:rPr>
          <w:szCs w:val="24"/>
        </w:rPr>
        <w:t>10</w:t>
      </w:r>
      <w:r w:rsidR="00810F60" w:rsidRPr="00597B24">
        <w:rPr>
          <w:szCs w:val="24"/>
        </w:rPr>
        <w:t>) срок, в течение которого Организатор аукциона вправе отказаться от его проведения.</w:t>
      </w:r>
    </w:p>
    <w:p w:rsidR="00810F60" w:rsidRPr="00597B24" w:rsidRDefault="00810F60" w:rsidP="00CE2400">
      <w:pPr>
        <w:pStyle w:val="ConsPlusNormal"/>
        <w:ind w:firstLine="708"/>
        <w:jc w:val="both"/>
        <w:rPr>
          <w:szCs w:val="24"/>
        </w:rPr>
      </w:pPr>
      <w:r w:rsidRPr="00597B24">
        <w:rPr>
          <w:szCs w:val="24"/>
        </w:rPr>
        <w:t xml:space="preserve">5.3. Со дня опубликования в официальном печатном издании и размещения на официальном сайте администрации </w:t>
      </w:r>
      <w:r w:rsidR="00F74A93" w:rsidRPr="00597B24">
        <w:rPr>
          <w:szCs w:val="24"/>
        </w:rPr>
        <w:t>Каменно-Степного сельского поселения</w:t>
      </w:r>
      <w:r w:rsidRPr="00597B24">
        <w:rPr>
          <w:szCs w:val="24"/>
        </w:rPr>
        <w:t xml:space="preserve"> в сети </w:t>
      </w:r>
      <w:r w:rsidRPr="00597B24">
        <w:rPr>
          <w:szCs w:val="24"/>
        </w:rPr>
        <w:lastRenderedPageBreak/>
        <w:t>Интернет информационного сообщения о проведении аукциона Организатор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возможность ознакомления с документацией в порядке, указанном в информационном сообщении о проведении аукциона.</w:t>
      </w:r>
    </w:p>
    <w:p w:rsidR="00810F60" w:rsidRPr="00597B24" w:rsidRDefault="00810F60" w:rsidP="00CE2400">
      <w:pPr>
        <w:pStyle w:val="ConsPlusNormal"/>
        <w:ind w:firstLine="708"/>
        <w:jc w:val="both"/>
        <w:rPr>
          <w:szCs w:val="24"/>
        </w:rPr>
      </w:pPr>
      <w:r w:rsidRPr="00597B24">
        <w:rPr>
          <w:szCs w:val="24"/>
        </w:rPr>
        <w:t xml:space="preserve">5.4. Организатор, официально опубликовавший информационное сообщение о проведении аукциона и разместивший его на официальном сайте администрации </w:t>
      </w:r>
      <w:r w:rsidR="00F74A93" w:rsidRPr="00597B24">
        <w:rPr>
          <w:szCs w:val="24"/>
        </w:rPr>
        <w:t>Каменно-Степного сельского поселения</w:t>
      </w:r>
      <w:r w:rsidR="00D00832" w:rsidRPr="00597B24">
        <w:rPr>
          <w:szCs w:val="24"/>
        </w:rPr>
        <w:t xml:space="preserve"> </w:t>
      </w:r>
      <w:r w:rsidRPr="00597B24">
        <w:rPr>
          <w:szCs w:val="24"/>
        </w:rPr>
        <w:t xml:space="preserve"> в сети Интернет, вправе отказаться от проведения аукциона в любое время, но не позднее чем за три дня до наступления даты его проведения, если иное не предусмотрено в информационном сообщении о проведении аукциона. Информационное сообщение об отказе от проведения аукциона опубликовывается Организатором в официал</w:t>
      </w:r>
      <w:r w:rsidR="00CE2400" w:rsidRPr="00597B24">
        <w:rPr>
          <w:szCs w:val="24"/>
        </w:rPr>
        <w:t>ьном печатном издании (газете «Заря»</w:t>
      </w:r>
      <w:r w:rsidRPr="00597B24">
        <w:rPr>
          <w:szCs w:val="24"/>
        </w:rPr>
        <w:t xml:space="preserve">) и размещается на официальном сайте администрации </w:t>
      </w:r>
      <w:r w:rsidR="00CE2400" w:rsidRPr="00597B24">
        <w:rPr>
          <w:szCs w:val="24"/>
        </w:rPr>
        <w:t xml:space="preserve"> </w:t>
      </w:r>
      <w:r w:rsidR="00312908" w:rsidRPr="00597B24">
        <w:rPr>
          <w:szCs w:val="24"/>
        </w:rPr>
        <w:t xml:space="preserve"> </w:t>
      </w:r>
      <w:r w:rsidR="00F74A93" w:rsidRPr="00597B24">
        <w:rPr>
          <w:szCs w:val="24"/>
        </w:rPr>
        <w:t xml:space="preserve">Каменно-Степного сельского поселения </w:t>
      </w:r>
      <w:r w:rsidR="00312908" w:rsidRPr="00597B24">
        <w:rPr>
          <w:szCs w:val="24"/>
        </w:rPr>
        <w:t xml:space="preserve"> </w:t>
      </w:r>
      <w:r w:rsidRPr="00597B24">
        <w:rPr>
          <w:szCs w:val="24"/>
        </w:rPr>
        <w:t>в сети Интернет в течение трех рабочих дней со дня принятия решения об отказе от проведения аукциона. В течение трех рабочих дней со дня принятия Организатором указанного решения направляются уведомления всем претендентам, подавшим заявки на участие в аукционе. Организатор возвращает претендентам заявки с приложенными документами и внесенный задаток в течение пяти рабочих дней со дня принятия решения об отказе от проведения аукциона.</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6. Условия участия в аукционе</w:t>
      </w:r>
    </w:p>
    <w:p w:rsidR="00810F60" w:rsidRPr="00597B24" w:rsidRDefault="00810F60">
      <w:pPr>
        <w:pStyle w:val="ConsPlusNormal"/>
        <w:jc w:val="both"/>
        <w:rPr>
          <w:szCs w:val="24"/>
        </w:rPr>
      </w:pPr>
    </w:p>
    <w:p w:rsidR="00810F60" w:rsidRPr="00597B24" w:rsidRDefault="00810F60" w:rsidP="00312908">
      <w:pPr>
        <w:pStyle w:val="ConsPlusNormal"/>
        <w:ind w:firstLine="708"/>
        <w:jc w:val="both"/>
        <w:rPr>
          <w:szCs w:val="24"/>
        </w:rPr>
      </w:pPr>
      <w:r w:rsidRPr="00597B24">
        <w:rPr>
          <w:szCs w:val="24"/>
        </w:rPr>
        <w:t>6.1. Для участия в аукционе претендент представляет Организатору (лично или через своего полномочного представителя) в установленный срок заявку по форме и содержанию, указанным в информационном сообщении, подлинный экземпляр платежного документа с отметкой банка плательщика для подтверждения исполнения претендентом требования о перечислении установленного задатка и иные документы в соответствии с требованиями, опубликованными в информационном сообщении о проведении аукциона. Заявка и опись представленных документов составляются в 2 экземплярах, один из которых остается у Орг</w:t>
      </w:r>
      <w:r w:rsidR="00312908" w:rsidRPr="00597B24">
        <w:rPr>
          <w:szCs w:val="24"/>
        </w:rPr>
        <w:t xml:space="preserve">анизатора, другой - у заявителя </w:t>
      </w:r>
      <w:r w:rsidRPr="00597B24">
        <w:rPr>
          <w:szCs w:val="24"/>
        </w:rPr>
        <w:t>в соответствии с требованиями, указанными в информационном сообщении о проведении аукциона.</w:t>
      </w:r>
    </w:p>
    <w:p w:rsidR="00810F60" w:rsidRPr="00597B24" w:rsidRDefault="00810F60" w:rsidP="00CE2400">
      <w:pPr>
        <w:pStyle w:val="ConsPlusNormal"/>
        <w:ind w:firstLine="708"/>
        <w:jc w:val="both"/>
        <w:rPr>
          <w:szCs w:val="24"/>
        </w:rPr>
      </w:pPr>
      <w:r w:rsidRPr="00597B24">
        <w:rPr>
          <w:szCs w:val="24"/>
        </w:rPr>
        <w:t>6.3. Прием заявок начинается с даты, объявленной в информационном сообщении о проведении аукциона, осуществляется в течение не менее 14 календарных дней и заканчивается не позднее чем за три календарных дня до даты рассмотрения Организатором заявок и документов претендентов.</w:t>
      </w:r>
    </w:p>
    <w:p w:rsidR="00810F60" w:rsidRPr="00597B24" w:rsidRDefault="00810F60" w:rsidP="00CE2400">
      <w:pPr>
        <w:pStyle w:val="ConsPlusNormal"/>
        <w:ind w:firstLine="708"/>
        <w:jc w:val="both"/>
        <w:rPr>
          <w:szCs w:val="24"/>
        </w:rPr>
      </w:pPr>
      <w:r w:rsidRPr="00597B24">
        <w:rPr>
          <w:szCs w:val="24"/>
        </w:rPr>
        <w:t>6.4. Заявка на участие в аукционе должна содержать:</w:t>
      </w:r>
    </w:p>
    <w:p w:rsidR="00810F60" w:rsidRPr="00597B24" w:rsidRDefault="00810F60">
      <w:pPr>
        <w:pStyle w:val="ConsPlusNormal"/>
        <w:ind w:firstLine="540"/>
        <w:jc w:val="both"/>
        <w:rPr>
          <w:szCs w:val="24"/>
        </w:rPr>
      </w:pPr>
      <w:r w:rsidRPr="00597B24">
        <w:rPr>
          <w:szCs w:val="24"/>
        </w:rPr>
        <w:t>1) сведения и документы о претенденте, подавшем такую заявку:</w:t>
      </w:r>
    </w:p>
    <w:p w:rsidR="00810F60" w:rsidRPr="00597B24" w:rsidRDefault="00810F60">
      <w:pPr>
        <w:pStyle w:val="ConsPlusNormal"/>
        <w:ind w:firstLine="540"/>
        <w:jc w:val="both"/>
        <w:rPr>
          <w:szCs w:val="24"/>
        </w:rPr>
      </w:pPr>
      <w:r w:rsidRPr="00597B24">
        <w:rPr>
          <w:szCs w:val="24"/>
        </w:rPr>
        <w:t>- фирменное наименование (наименование), сведения об организационно-правовой форме, месте нахождения, почтовый адрес, банковские реквизиты: наименование банка, БИК, расчетный счет, ИНН, КПП (для юридического лица), фамилию, имя, отчество, паспортные данные, сведения о месте жительства, банковские реквизиты: наименование банка, БИК, расчетный счет, ИНН (для индивидуального предпринимателя), номер контактного телефона;</w:t>
      </w:r>
    </w:p>
    <w:p w:rsidR="00810F60" w:rsidRPr="00597B24" w:rsidRDefault="00810F60" w:rsidP="00CE2400">
      <w:pPr>
        <w:pStyle w:val="ConsPlusNormal"/>
        <w:ind w:firstLine="540"/>
        <w:jc w:val="both"/>
        <w:rPr>
          <w:szCs w:val="24"/>
        </w:rPr>
      </w:pPr>
      <w:r w:rsidRPr="00597B24">
        <w:rPr>
          <w:szCs w:val="24"/>
        </w:rPr>
        <w:t xml:space="preserve">- полученную не ранее чем за три месяца до дня опубликования в официальном печатном издании и размещения на официальном сайте администрации </w:t>
      </w:r>
      <w:r w:rsidR="004E40B8" w:rsidRPr="00597B24">
        <w:rPr>
          <w:szCs w:val="24"/>
        </w:rPr>
        <w:t>Каменно-Степного сельского поселения</w:t>
      </w:r>
      <w:r w:rsidR="00EE1A94" w:rsidRPr="00597B24">
        <w:rPr>
          <w:szCs w:val="24"/>
        </w:rPr>
        <w:t xml:space="preserve"> </w:t>
      </w:r>
      <w:r w:rsidRPr="00597B24">
        <w:rPr>
          <w:szCs w:val="24"/>
        </w:rPr>
        <w:t xml:space="preserve"> в сети Интернет информационного сообщения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три месяца до дня опубликования в официальном печатном издании и размещения на официальном сайте администрации </w:t>
      </w:r>
      <w:r w:rsidR="004E40B8" w:rsidRPr="00597B24">
        <w:rPr>
          <w:szCs w:val="24"/>
        </w:rPr>
        <w:t>Каменно-Степного сельского поселения</w:t>
      </w:r>
      <w:r w:rsidRPr="00597B24">
        <w:rPr>
          <w:szCs w:val="24"/>
        </w:rPr>
        <w:t xml:space="preserve"> в сети Интернет информационного сообщения о проведении аукциона выписку </w:t>
      </w:r>
      <w:r w:rsidRPr="00597B24">
        <w:rPr>
          <w:szCs w:val="24"/>
        </w:rPr>
        <w:lastRenderedPageBreak/>
        <w:t>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опубликования в официальном печатном издании и размещения на официальном сайте администрации</w:t>
      </w:r>
      <w:r w:rsidR="004E40B8" w:rsidRPr="00597B24">
        <w:rPr>
          <w:szCs w:val="24"/>
        </w:rPr>
        <w:t xml:space="preserve"> Каменно-Степного сельского поселения</w:t>
      </w:r>
      <w:r w:rsidRPr="00597B24">
        <w:rPr>
          <w:szCs w:val="24"/>
        </w:rPr>
        <w:t xml:space="preserve"> </w:t>
      </w:r>
      <w:r w:rsidR="004E40B8" w:rsidRPr="00597B24">
        <w:rPr>
          <w:szCs w:val="24"/>
        </w:rPr>
        <w:t xml:space="preserve">в сети </w:t>
      </w:r>
      <w:r w:rsidRPr="00597B24">
        <w:rPr>
          <w:szCs w:val="24"/>
        </w:rPr>
        <w:t xml:space="preserve"> Интернет информационного сообщения о проведении аукциона;</w:t>
      </w:r>
    </w:p>
    <w:p w:rsidR="00810F60" w:rsidRPr="00597B24" w:rsidRDefault="00810F60">
      <w:pPr>
        <w:pStyle w:val="ConsPlusNormal"/>
        <w:ind w:firstLine="540"/>
        <w:jc w:val="both"/>
        <w:rPr>
          <w:szCs w:val="24"/>
        </w:rPr>
      </w:pPr>
      <w:r w:rsidRPr="00597B24">
        <w:rPr>
          <w:szCs w:val="24"/>
        </w:rPr>
        <w:t>- документ, подтверждающий полномочия лица на осуществление действий от имени претендента;</w:t>
      </w:r>
    </w:p>
    <w:p w:rsidR="00810F60" w:rsidRPr="00597B24" w:rsidRDefault="00810F60">
      <w:pPr>
        <w:pStyle w:val="ConsPlusNormal"/>
        <w:ind w:firstLine="540"/>
        <w:jc w:val="both"/>
        <w:rPr>
          <w:szCs w:val="24"/>
        </w:rPr>
      </w:pPr>
      <w:r w:rsidRPr="00597B24">
        <w:rPr>
          <w:szCs w:val="24"/>
        </w:rPr>
        <w:t>2) документы, подтверждающие соответствие претендента установленным требованиям и условиям допуска к участию в аукционе, а именно:</w:t>
      </w:r>
    </w:p>
    <w:p w:rsidR="00810F60" w:rsidRPr="00597B24" w:rsidRDefault="00810F60">
      <w:pPr>
        <w:pStyle w:val="ConsPlusNormal"/>
        <w:ind w:firstLine="540"/>
        <w:jc w:val="both"/>
        <w:rPr>
          <w:szCs w:val="24"/>
        </w:rPr>
      </w:pPr>
      <w:r w:rsidRPr="00597B24">
        <w:rPr>
          <w:szCs w:val="24"/>
        </w:rPr>
        <w:t xml:space="preserve">- 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w:t>
      </w:r>
      <w:r w:rsidR="00CE2400" w:rsidRPr="00597B24">
        <w:rPr>
          <w:szCs w:val="24"/>
        </w:rPr>
        <w:t xml:space="preserve">Кодексом </w:t>
      </w:r>
      <w:r w:rsidRPr="00597B24">
        <w:rPr>
          <w:szCs w:val="24"/>
        </w:rPr>
        <w:t>Российской Федерации об административных правонарушениях, на день подачи заявки на участие в аукционе, об отсутствии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810F60" w:rsidRPr="00597B24" w:rsidRDefault="00810F60" w:rsidP="00CE2400">
      <w:pPr>
        <w:pStyle w:val="ConsPlusNormal"/>
        <w:ind w:firstLine="720"/>
        <w:jc w:val="both"/>
        <w:rPr>
          <w:szCs w:val="24"/>
        </w:rPr>
      </w:pPr>
      <w:r w:rsidRPr="00597B24">
        <w:rPr>
          <w:szCs w:val="24"/>
        </w:rPr>
        <w:t>6.4.1.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810F60" w:rsidRPr="00597B24" w:rsidRDefault="00810F60" w:rsidP="00CE2400">
      <w:pPr>
        <w:pStyle w:val="ConsPlusNormal"/>
        <w:ind w:firstLine="708"/>
        <w:jc w:val="both"/>
        <w:rPr>
          <w:szCs w:val="24"/>
        </w:rPr>
      </w:pPr>
      <w:r w:rsidRPr="00597B24">
        <w:rPr>
          <w:szCs w:val="24"/>
        </w:rPr>
        <w:t>6.5. Претендент вправе подать только одну заявку на участие в аукционе в отношении каждого предмета аукциона (лота).</w:t>
      </w:r>
    </w:p>
    <w:p w:rsidR="00810F60" w:rsidRPr="00597B24" w:rsidRDefault="00810F60" w:rsidP="00CE2400">
      <w:pPr>
        <w:pStyle w:val="ConsPlusNormal"/>
        <w:ind w:firstLine="708"/>
        <w:jc w:val="both"/>
        <w:rPr>
          <w:szCs w:val="24"/>
        </w:rPr>
      </w:pPr>
      <w:r w:rsidRPr="00597B24">
        <w:rPr>
          <w:szCs w:val="24"/>
        </w:rPr>
        <w:t>6.6. Заявка с прилагаемыми к ней документами регистрируется Организатором в журнале приема заявок с присвоением каждой заявке номера и указанием даты и времени подачи документов. На каждом экземпляре заявки Организатором делается отметка о принятии заявки с указанием ее номера, даты и времени принятия.</w:t>
      </w:r>
    </w:p>
    <w:p w:rsidR="00810F60" w:rsidRPr="00597B24" w:rsidRDefault="00810F60" w:rsidP="00CE2400">
      <w:pPr>
        <w:pStyle w:val="ConsPlusNormal"/>
        <w:ind w:firstLine="708"/>
        <w:jc w:val="both"/>
        <w:rPr>
          <w:szCs w:val="24"/>
        </w:rPr>
      </w:pPr>
      <w:r w:rsidRPr="00597B24">
        <w:rPr>
          <w:szCs w:val="24"/>
        </w:rPr>
        <w:t>6.7. Заявки, поступившие по истечении срока их приема, указанного в информационном сообщении о проведении аукциона,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810F60" w:rsidRPr="00597B24" w:rsidRDefault="00810F60" w:rsidP="00CE2400">
      <w:pPr>
        <w:pStyle w:val="ConsPlusNormal"/>
        <w:ind w:firstLine="708"/>
        <w:jc w:val="both"/>
        <w:rPr>
          <w:szCs w:val="24"/>
        </w:rPr>
      </w:pPr>
      <w:r w:rsidRPr="00597B24">
        <w:rPr>
          <w:szCs w:val="24"/>
        </w:rPr>
        <w:t>6.8. Организатор принимает меры по обеспечению сохранности заявок и прилагаемых к ним документов, поданных претендентами при подаче заявок, а также конфиденциальности сведений о лицах, подавших заявки, и содержания представленных ими документов до момента их рассмотрения.</w:t>
      </w:r>
    </w:p>
    <w:p w:rsidR="00810F60" w:rsidRPr="00597B24" w:rsidRDefault="00810F60" w:rsidP="00F86631">
      <w:pPr>
        <w:pStyle w:val="ConsPlusNormal"/>
        <w:ind w:firstLine="708"/>
        <w:jc w:val="both"/>
        <w:rPr>
          <w:szCs w:val="24"/>
        </w:rPr>
      </w:pPr>
      <w:r w:rsidRPr="00597B24">
        <w:rPr>
          <w:szCs w:val="24"/>
        </w:rPr>
        <w:t>6.9. При рассмотрении заявок на участие в аукционе претендент не допускается Организатором к участию в аукционе в следующих случаях:</w:t>
      </w:r>
    </w:p>
    <w:p w:rsidR="00810F60" w:rsidRPr="00597B24" w:rsidRDefault="00810F60">
      <w:pPr>
        <w:pStyle w:val="ConsPlusNormal"/>
        <w:ind w:firstLine="540"/>
        <w:jc w:val="both"/>
        <w:rPr>
          <w:szCs w:val="24"/>
        </w:rPr>
      </w:pPr>
      <w:r w:rsidRPr="00597B24">
        <w:rPr>
          <w:szCs w:val="24"/>
        </w:rPr>
        <w:t>1) непредставление документов, указанных в информационном сообщении о проведении аукциона, либо наличие в таких документах недостоверных сведений о претенденте;</w:t>
      </w:r>
    </w:p>
    <w:p w:rsidR="00810F60" w:rsidRPr="00597B24" w:rsidRDefault="00810F60">
      <w:pPr>
        <w:pStyle w:val="ConsPlusNormal"/>
        <w:ind w:firstLine="540"/>
        <w:jc w:val="both"/>
        <w:rPr>
          <w:szCs w:val="24"/>
        </w:rPr>
      </w:pPr>
      <w:r w:rsidRPr="00597B24">
        <w:rPr>
          <w:szCs w:val="24"/>
        </w:rPr>
        <w:t xml:space="preserve">2) несоответствие требованиям, установленным в соответствии с </w:t>
      </w:r>
      <w:r w:rsidR="00F86631" w:rsidRPr="00597B24">
        <w:rPr>
          <w:szCs w:val="24"/>
        </w:rPr>
        <w:t>разделом 4</w:t>
      </w:r>
      <w:r w:rsidRPr="00597B24">
        <w:rPr>
          <w:szCs w:val="24"/>
        </w:rPr>
        <w:t xml:space="preserve"> настоящего Положения;</w:t>
      </w:r>
    </w:p>
    <w:p w:rsidR="00810F60" w:rsidRPr="00597B24" w:rsidRDefault="00810F60">
      <w:pPr>
        <w:pStyle w:val="ConsPlusNormal"/>
        <w:ind w:firstLine="540"/>
        <w:jc w:val="both"/>
        <w:rPr>
          <w:szCs w:val="24"/>
        </w:rPr>
      </w:pPr>
      <w:r w:rsidRPr="00597B24">
        <w:rPr>
          <w:szCs w:val="24"/>
        </w:rPr>
        <w:t>3) заявка подписана лицом, не уполномоченным претендентом на осуществление таких действий;</w:t>
      </w:r>
    </w:p>
    <w:p w:rsidR="00810F60" w:rsidRPr="00597B24" w:rsidRDefault="00810F60">
      <w:pPr>
        <w:pStyle w:val="ConsPlusNormal"/>
        <w:ind w:firstLine="540"/>
        <w:jc w:val="both"/>
        <w:rPr>
          <w:szCs w:val="24"/>
        </w:rPr>
      </w:pPr>
      <w:r w:rsidRPr="00597B24">
        <w:rPr>
          <w:szCs w:val="24"/>
        </w:rPr>
        <w:t xml:space="preserve">4) не подтверждено поступление денежных средств в качестве обеспечения заявки на </w:t>
      </w:r>
      <w:r w:rsidRPr="00597B24">
        <w:rPr>
          <w:szCs w:val="24"/>
        </w:rPr>
        <w:lastRenderedPageBreak/>
        <w:t>участие в аукционе (задатка) на счет, указанный в информационном сообщении о проведении аукциона, в установленный срок и отсутствуют оригинал платежного поручения с отметкой банка об исполнении и выписка банка о перечислении претендентом денежных средств с отметкой банка либо нотариально заверенные копии таких документов;</w:t>
      </w:r>
    </w:p>
    <w:p w:rsidR="00810F60" w:rsidRPr="00597B24" w:rsidRDefault="00810F60">
      <w:pPr>
        <w:pStyle w:val="ConsPlusNormal"/>
        <w:ind w:firstLine="540"/>
        <w:jc w:val="both"/>
        <w:rPr>
          <w:szCs w:val="24"/>
        </w:rPr>
      </w:pPr>
      <w:r w:rsidRPr="00597B24">
        <w:rPr>
          <w:szCs w:val="24"/>
        </w:rPr>
        <w:t>5) несоответствие заявки на участие в аукционе требованиям информационного сообщения о проведении аукциона.</w:t>
      </w:r>
    </w:p>
    <w:p w:rsidR="00810F60" w:rsidRPr="00597B24" w:rsidRDefault="00810F60">
      <w:pPr>
        <w:pStyle w:val="ConsPlusNormal"/>
        <w:ind w:firstLine="540"/>
        <w:jc w:val="both"/>
        <w:rPr>
          <w:szCs w:val="24"/>
        </w:rPr>
      </w:pPr>
      <w:r w:rsidRPr="00597B24">
        <w:rPr>
          <w:szCs w:val="24"/>
        </w:rPr>
        <w:t>Перечень указанных оснований отказа претенденту в участии в аукционе является исчерпывающим.</w:t>
      </w:r>
    </w:p>
    <w:p w:rsidR="00810F60" w:rsidRPr="00597B24" w:rsidRDefault="00810F60" w:rsidP="00F86631">
      <w:pPr>
        <w:pStyle w:val="ConsPlusNormal"/>
        <w:ind w:firstLine="708"/>
        <w:jc w:val="both"/>
        <w:rPr>
          <w:szCs w:val="24"/>
        </w:rPr>
      </w:pPr>
      <w:r w:rsidRPr="00597B24">
        <w:rPr>
          <w:szCs w:val="24"/>
        </w:rPr>
        <w:t>6.10. Организатор вправе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810F60" w:rsidRPr="00597B24" w:rsidRDefault="00810F60" w:rsidP="00F86631">
      <w:pPr>
        <w:pStyle w:val="ConsPlusNormal"/>
        <w:ind w:firstLine="708"/>
        <w:jc w:val="both"/>
        <w:rPr>
          <w:szCs w:val="24"/>
        </w:rPr>
      </w:pPr>
      <w:r w:rsidRPr="00597B24">
        <w:rPr>
          <w:szCs w:val="24"/>
        </w:rPr>
        <w:t>6.11. Претендент, подавший заявку на участие в аукционе, вправе отозвать заявку на участие в аукционе в любое время до момента вскрытия Комиссией конвертов с предложением по цене на право заключения Договора.</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7. Порядок рассмотрения заявок на участие в аукционе</w:t>
      </w:r>
    </w:p>
    <w:p w:rsidR="00810F60" w:rsidRPr="00597B24" w:rsidRDefault="00810F60">
      <w:pPr>
        <w:pStyle w:val="ConsPlusNormal"/>
        <w:jc w:val="both"/>
        <w:rPr>
          <w:szCs w:val="24"/>
        </w:rPr>
      </w:pPr>
    </w:p>
    <w:p w:rsidR="00810F60" w:rsidRPr="00597B24" w:rsidRDefault="00810F60" w:rsidP="00706F65">
      <w:pPr>
        <w:pStyle w:val="ConsPlusNormal"/>
        <w:ind w:firstLine="708"/>
        <w:jc w:val="both"/>
        <w:rPr>
          <w:szCs w:val="24"/>
        </w:rPr>
      </w:pPr>
      <w:r w:rsidRPr="00597B24">
        <w:rPr>
          <w:szCs w:val="24"/>
        </w:rPr>
        <w:t>7.1. Комиссия рассматривает заявки на участие в аукционе на предмет соответствия требованиям, опубликованным в информационном сообщении о проведении аукциона, и соответствия заявителей требованиям, установленным настоящим Положением, устанавливает факт поступления от претендентов задатков на основании выписки (выписок) с соответствующего счета. 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w:t>
      </w:r>
    </w:p>
    <w:p w:rsidR="00810F60" w:rsidRPr="00597B24" w:rsidRDefault="00810F60" w:rsidP="00706F65">
      <w:pPr>
        <w:pStyle w:val="ConsPlusNormal"/>
        <w:ind w:firstLine="708"/>
        <w:jc w:val="both"/>
        <w:rPr>
          <w:szCs w:val="24"/>
        </w:rPr>
      </w:pPr>
      <w:r w:rsidRPr="00597B24">
        <w:rPr>
          <w:szCs w:val="24"/>
        </w:rPr>
        <w:t>7.2. Срок рассмотрения заявок на участие в аукционе не может превышать десяти дней с даты окончания приема заявок на участие в аукционе.</w:t>
      </w:r>
    </w:p>
    <w:p w:rsidR="00810F60" w:rsidRPr="00597B24" w:rsidRDefault="00810F60" w:rsidP="00706F65">
      <w:pPr>
        <w:pStyle w:val="ConsPlusNormal"/>
        <w:ind w:firstLine="708"/>
        <w:jc w:val="both"/>
        <w:rPr>
          <w:szCs w:val="24"/>
        </w:rPr>
      </w:pPr>
      <w:r w:rsidRPr="00597B24">
        <w:rPr>
          <w:szCs w:val="24"/>
        </w:rPr>
        <w:t>7.3. Решение Комиссии о признании претендентов участниками аукциона оформляется протоколом.</w:t>
      </w:r>
    </w:p>
    <w:p w:rsidR="00810F60" w:rsidRPr="00597B24" w:rsidRDefault="00810F60" w:rsidP="00706F65">
      <w:pPr>
        <w:pStyle w:val="ConsPlusNormal"/>
        <w:ind w:firstLine="708"/>
        <w:jc w:val="both"/>
        <w:rPr>
          <w:szCs w:val="24"/>
        </w:rPr>
      </w:pPr>
      <w:r w:rsidRPr="00597B24">
        <w:rPr>
          <w:szCs w:val="24"/>
        </w:rPr>
        <w:t>В протоколе о признании претендентов участниками аукциона приводится перечень принятых заявок с указанием имен (наименований) претендентов,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810F60" w:rsidRPr="00597B24" w:rsidRDefault="00810F60" w:rsidP="00706F65">
      <w:pPr>
        <w:pStyle w:val="ConsPlusNormal"/>
        <w:ind w:firstLine="708"/>
        <w:jc w:val="both"/>
        <w:rPr>
          <w:szCs w:val="24"/>
        </w:rPr>
      </w:pPr>
      <w:r w:rsidRPr="00597B24">
        <w:rPr>
          <w:szCs w:val="24"/>
        </w:rPr>
        <w:t>При наличии оснований для признания аукциона несостоявшимся Организатор принимает соответствующее решение, которое оформляется протоколом.</w:t>
      </w:r>
    </w:p>
    <w:p w:rsidR="00810F60" w:rsidRPr="00597B24" w:rsidRDefault="00810F60" w:rsidP="00706F65">
      <w:pPr>
        <w:pStyle w:val="ConsPlusNormal"/>
        <w:ind w:firstLine="708"/>
        <w:jc w:val="both"/>
        <w:rPr>
          <w:szCs w:val="24"/>
        </w:rPr>
      </w:pPr>
      <w:r w:rsidRPr="00597B24">
        <w:rPr>
          <w:szCs w:val="24"/>
        </w:rPr>
        <w:t>7.4. Претенденты, признанные участниками аукциона, и претенденты, не допущенные к участию в аукционе, уведомляются о принятом решении в день проведения аукциона.</w:t>
      </w:r>
    </w:p>
    <w:p w:rsidR="00810F60" w:rsidRPr="00597B24" w:rsidRDefault="00810F60" w:rsidP="00706F65">
      <w:pPr>
        <w:pStyle w:val="ConsPlusNormal"/>
        <w:ind w:firstLine="708"/>
        <w:jc w:val="both"/>
        <w:rPr>
          <w:szCs w:val="24"/>
        </w:rPr>
      </w:pPr>
      <w:r w:rsidRPr="00597B24">
        <w:rPr>
          <w:szCs w:val="24"/>
        </w:rPr>
        <w:t>7.5. Претендент приобретает статус участника аукциона с момента подписания Комиссией протокола о признании претендентов участниками аукциона.</w:t>
      </w:r>
    </w:p>
    <w:p w:rsidR="00810F60" w:rsidRPr="00597B24" w:rsidRDefault="00810F60">
      <w:pPr>
        <w:pStyle w:val="ConsPlusNormal"/>
        <w:jc w:val="both"/>
        <w:rPr>
          <w:szCs w:val="24"/>
        </w:rPr>
      </w:pPr>
    </w:p>
    <w:p w:rsidR="00810F60" w:rsidRPr="00597B24" w:rsidRDefault="00706F65">
      <w:pPr>
        <w:pStyle w:val="ConsPlusNormal"/>
        <w:jc w:val="center"/>
        <w:outlineLvl w:val="1"/>
        <w:rPr>
          <w:szCs w:val="24"/>
        </w:rPr>
      </w:pPr>
      <w:r w:rsidRPr="00597B24">
        <w:rPr>
          <w:szCs w:val="24"/>
        </w:rPr>
        <w:t xml:space="preserve">8. </w:t>
      </w:r>
      <w:r w:rsidR="00810F60" w:rsidRPr="00597B24">
        <w:rPr>
          <w:szCs w:val="24"/>
        </w:rPr>
        <w:t>Начальная (минимальная) цена</w:t>
      </w:r>
    </w:p>
    <w:p w:rsidR="00810F60" w:rsidRPr="00597B24" w:rsidRDefault="00810F60">
      <w:pPr>
        <w:pStyle w:val="ConsPlusNormal"/>
        <w:jc w:val="center"/>
        <w:rPr>
          <w:szCs w:val="24"/>
        </w:rPr>
      </w:pPr>
      <w:r w:rsidRPr="00597B24">
        <w:rPr>
          <w:szCs w:val="24"/>
        </w:rPr>
        <w:t>аукциона на право заключения Договора</w:t>
      </w:r>
    </w:p>
    <w:p w:rsidR="00810F60" w:rsidRPr="00597B24" w:rsidRDefault="00810F60">
      <w:pPr>
        <w:pStyle w:val="ConsPlusNormal"/>
        <w:jc w:val="both"/>
        <w:rPr>
          <w:szCs w:val="24"/>
        </w:rPr>
      </w:pPr>
    </w:p>
    <w:p w:rsidR="00810F60" w:rsidRPr="00597B24" w:rsidRDefault="00706F65" w:rsidP="00706F65">
      <w:pPr>
        <w:pStyle w:val="ConsPlusNormal"/>
        <w:ind w:firstLine="708"/>
        <w:jc w:val="both"/>
        <w:rPr>
          <w:szCs w:val="24"/>
        </w:rPr>
      </w:pPr>
      <w:r w:rsidRPr="00597B24">
        <w:rPr>
          <w:szCs w:val="24"/>
        </w:rPr>
        <w:t xml:space="preserve">8.1. </w:t>
      </w:r>
      <w:r w:rsidR="00810F60" w:rsidRPr="00597B24">
        <w:rPr>
          <w:szCs w:val="24"/>
        </w:rPr>
        <w:t>Начальная (минимальная) цена аукциона на право заключения Договора определяется на основании отчета об оценке рыночной стоимости, составленного в соответствии с законодательством Российской Федерации об оценочной деятельности.</w:t>
      </w:r>
    </w:p>
    <w:p w:rsidR="00810F60" w:rsidRPr="00597B24" w:rsidRDefault="00706F65" w:rsidP="00706F65">
      <w:pPr>
        <w:pStyle w:val="ConsPlusNormal"/>
        <w:ind w:firstLine="708"/>
        <w:jc w:val="both"/>
        <w:rPr>
          <w:szCs w:val="24"/>
        </w:rPr>
      </w:pPr>
      <w:r w:rsidRPr="00597B24">
        <w:rPr>
          <w:szCs w:val="24"/>
        </w:rPr>
        <w:t>8.2</w:t>
      </w:r>
      <w:r w:rsidR="00810F60" w:rsidRPr="00597B24">
        <w:rPr>
          <w:szCs w:val="24"/>
        </w:rPr>
        <w:t>. Для участия в аукционе устанавливается требование об обеспечении заявки на участие в аукционе (задатке) в размере 100</w:t>
      </w:r>
      <w:r w:rsidRPr="00597B24">
        <w:rPr>
          <w:szCs w:val="24"/>
        </w:rPr>
        <w:t xml:space="preserve"> </w:t>
      </w:r>
      <w:r w:rsidR="00810F60" w:rsidRPr="00597B24">
        <w:rPr>
          <w:szCs w:val="24"/>
        </w:rPr>
        <w:t>% начальной (минимальной) цены аукциона на право заключения Договора по каждому лоту для нестационарных торговых объектов, размещение которых носит сезонный характер, и в размере 40</w:t>
      </w:r>
      <w:r w:rsidRPr="00597B24">
        <w:rPr>
          <w:szCs w:val="24"/>
        </w:rPr>
        <w:t xml:space="preserve"> </w:t>
      </w:r>
      <w:r w:rsidR="00810F60" w:rsidRPr="00597B24">
        <w:rPr>
          <w:szCs w:val="24"/>
        </w:rPr>
        <w:t xml:space="preserve">% - для нестационарных </w:t>
      </w:r>
      <w:r w:rsidR="00810F60" w:rsidRPr="00597B24">
        <w:rPr>
          <w:szCs w:val="24"/>
        </w:rPr>
        <w:lastRenderedPageBreak/>
        <w:t xml:space="preserve">торговых объектов, размещение которых не носит сезонный характер. Информационное сообщение о проведении аукциона на право заключения Договора является публичной офертой для заключения договора о задатке в соответствии со </w:t>
      </w:r>
      <w:r w:rsidRPr="00597B24">
        <w:rPr>
          <w:szCs w:val="24"/>
        </w:rPr>
        <w:t xml:space="preserve">ст. 437 </w:t>
      </w:r>
      <w:r w:rsidR="00810F60" w:rsidRPr="00597B24">
        <w:rPr>
          <w:szCs w:val="24"/>
        </w:rPr>
        <w:t>Гражданского кодекса Российской Федерации, а подача претендентом и перечисление задатка является акцептом такой оферты, после чего договор о задатке считается заключенным в письменной форме.</w:t>
      </w:r>
    </w:p>
    <w:p w:rsidR="00810F60" w:rsidRPr="00597B24" w:rsidRDefault="00810F60">
      <w:pPr>
        <w:pStyle w:val="ConsPlusNormal"/>
        <w:jc w:val="both"/>
        <w:rPr>
          <w:szCs w:val="24"/>
        </w:rPr>
      </w:pPr>
    </w:p>
    <w:p w:rsidR="00810F60" w:rsidRPr="00597B24" w:rsidRDefault="00706F65">
      <w:pPr>
        <w:pStyle w:val="ConsPlusNormal"/>
        <w:jc w:val="center"/>
        <w:outlineLvl w:val="1"/>
        <w:rPr>
          <w:szCs w:val="24"/>
        </w:rPr>
      </w:pPr>
      <w:r w:rsidRPr="00597B24">
        <w:rPr>
          <w:szCs w:val="24"/>
        </w:rPr>
        <w:t>9</w:t>
      </w:r>
      <w:hyperlink r:id="rId8" w:history="1"/>
      <w:r w:rsidR="00810F60" w:rsidRPr="00597B24">
        <w:rPr>
          <w:szCs w:val="24"/>
        </w:rPr>
        <w:t>. Порядок проведения аукциона и оформление его результатов</w:t>
      </w:r>
    </w:p>
    <w:p w:rsidR="00810F60" w:rsidRPr="00597B24" w:rsidRDefault="00810F60">
      <w:pPr>
        <w:pStyle w:val="ConsPlusNormal"/>
        <w:jc w:val="both"/>
        <w:rPr>
          <w:szCs w:val="24"/>
        </w:rPr>
      </w:pPr>
    </w:p>
    <w:p w:rsidR="00810F60" w:rsidRPr="00597B24" w:rsidRDefault="00706F65" w:rsidP="00706F65">
      <w:pPr>
        <w:pStyle w:val="ConsPlusNormal"/>
        <w:ind w:firstLine="708"/>
        <w:jc w:val="both"/>
        <w:rPr>
          <w:szCs w:val="24"/>
        </w:rPr>
      </w:pPr>
      <w:r w:rsidRPr="00597B24">
        <w:rPr>
          <w:szCs w:val="24"/>
        </w:rPr>
        <w:t xml:space="preserve">9.1. </w:t>
      </w:r>
      <w:r w:rsidR="00810F60" w:rsidRPr="00597B24">
        <w:rPr>
          <w:szCs w:val="24"/>
        </w:rPr>
        <w:t>Аукцион проводится в следующем порядке:</w:t>
      </w:r>
    </w:p>
    <w:p w:rsidR="00810F60" w:rsidRPr="00597B24" w:rsidRDefault="00810F60">
      <w:pPr>
        <w:pStyle w:val="ConsPlusNormal"/>
        <w:ind w:firstLine="540"/>
        <w:jc w:val="both"/>
        <w:rPr>
          <w:szCs w:val="24"/>
        </w:rPr>
      </w:pPr>
      <w:r w:rsidRPr="00597B24">
        <w:rPr>
          <w:szCs w:val="24"/>
        </w:rPr>
        <w:t>1) в день проведения аукциона участники аукциона представляют в Комиссию в запечатанном конверте предложения о цене на право заключения Договора;</w:t>
      </w:r>
    </w:p>
    <w:p w:rsidR="00810F60" w:rsidRPr="00597B24" w:rsidRDefault="00810F60">
      <w:pPr>
        <w:pStyle w:val="ConsPlusNormal"/>
        <w:ind w:firstLine="540"/>
        <w:jc w:val="both"/>
        <w:rPr>
          <w:szCs w:val="24"/>
        </w:rPr>
      </w:pPr>
      <w:r w:rsidRPr="00597B24">
        <w:rPr>
          <w:szCs w:val="24"/>
        </w:rPr>
        <w:t>2) перед вскрытием конвертов с предложениями о цене на право заключения Договора Комиссия проверяет их целость, что фиксируется в протоколе об итогах аукциона;</w:t>
      </w:r>
    </w:p>
    <w:p w:rsidR="00810F60" w:rsidRPr="00597B24" w:rsidRDefault="00810F60">
      <w:pPr>
        <w:pStyle w:val="ConsPlusNormal"/>
        <w:ind w:firstLine="540"/>
        <w:jc w:val="both"/>
        <w:rPr>
          <w:szCs w:val="24"/>
        </w:rPr>
      </w:pPr>
      <w:r w:rsidRPr="00597B24">
        <w:rPr>
          <w:szCs w:val="24"/>
        </w:rPr>
        <w:t>3) Комиссия рассматривает предложения участников аукциона о цене на право заключения Договора.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Комиссией принимается во внимание цена, указанная прописью.</w:t>
      </w:r>
    </w:p>
    <w:p w:rsidR="00810F60" w:rsidRPr="00597B24" w:rsidRDefault="00810F60" w:rsidP="00706F65">
      <w:pPr>
        <w:pStyle w:val="ConsPlusNormal"/>
        <w:ind w:firstLine="708"/>
        <w:jc w:val="both"/>
        <w:rPr>
          <w:szCs w:val="24"/>
        </w:rPr>
      </w:pPr>
      <w:r w:rsidRPr="00597B24">
        <w:rPr>
          <w:szCs w:val="24"/>
        </w:rPr>
        <w:t>Предложения, содержащие цену ниже начальной цены продажи, не рассматриваются;</w:t>
      </w:r>
    </w:p>
    <w:p w:rsidR="00810F60" w:rsidRPr="00597B24" w:rsidRDefault="00810F60">
      <w:pPr>
        <w:pStyle w:val="ConsPlusNormal"/>
        <w:ind w:firstLine="540"/>
        <w:jc w:val="both"/>
        <w:rPr>
          <w:szCs w:val="24"/>
        </w:rPr>
      </w:pPr>
      <w:r w:rsidRPr="00597B24">
        <w:rPr>
          <w:szCs w:val="24"/>
        </w:rPr>
        <w:t>4)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Комиссии представители средств массовой информации;</w:t>
      </w:r>
    </w:p>
    <w:p w:rsidR="00810F60" w:rsidRPr="00597B24" w:rsidRDefault="00810F60">
      <w:pPr>
        <w:pStyle w:val="ConsPlusNormal"/>
        <w:ind w:firstLine="540"/>
        <w:jc w:val="both"/>
        <w:rPr>
          <w:szCs w:val="24"/>
        </w:rPr>
      </w:pPr>
      <w:r w:rsidRPr="00597B24">
        <w:rPr>
          <w:szCs w:val="24"/>
        </w:rPr>
        <w:t>4.1) В случае если несколькими участниками аукциона предложена одинаковая цена на право заключения Договора, победителем признается участник аукциона, подавший заявку на участие в аукционе раньше других участников аукциона;</w:t>
      </w:r>
    </w:p>
    <w:p w:rsidR="00810F60" w:rsidRPr="00597B24" w:rsidRDefault="00810F60">
      <w:pPr>
        <w:pStyle w:val="ConsPlusNormal"/>
        <w:ind w:firstLine="540"/>
        <w:jc w:val="both"/>
        <w:rPr>
          <w:szCs w:val="24"/>
        </w:rPr>
      </w:pPr>
      <w:r w:rsidRPr="00597B24">
        <w:rPr>
          <w:szCs w:val="24"/>
        </w:rPr>
        <w:t>5) решение Комиссии об определении победителя оформляется протоколом об итогах аукциона, в котором указывается имя (наименование) победителя аукциона и предложенная им цена на право заключения Договора.</w:t>
      </w:r>
    </w:p>
    <w:p w:rsidR="00810F60" w:rsidRPr="00597B24" w:rsidRDefault="00810F60" w:rsidP="00706F65">
      <w:pPr>
        <w:pStyle w:val="ConsPlusNormal"/>
        <w:ind w:firstLine="708"/>
        <w:jc w:val="both"/>
        <w:rPr>
          <w:szCs w:val="24"/>
        </w:rPr>
      </w:pPr>
      <w:r w:rsidRPr="00597B24">
        <w:rPr>
          <w:szCs w:val="24"/>
        </w:rPr>
        <w:t>Подписанный Комиссией протокол об итогах аукциона является документом, удостоверяющим право победителя на заключение Договора.</w:t>
      </w:r>
    </w:p>
    <w:p w:rsidR="00810F60" w:rsidRPr="00597B24" w:rsidRDefault="00706F65" w:rsidP="00706F65">
      <w:pPr>
        <w:pStyle w:val="ConsPlusNormal"/>
        <w:ind w:firstLine="708"/>
        <w:jc w:val="both"/>
        <w:rPr>
          <w:szCs w:val="24"/>
        </w:rPr>
      </w:pPr>
      <w:r w:rsidRPr="00597B24">
        <w:rPr>
          <w:szCs w:val="24"/>
        </w:rPr>
        <w:t>9.2</w:t>
      </w:r>
      <w:r w:rsidR="00810F60" w:rsidRPr="00597B24">
        <w:rPr>
          <w:szCs w:val="24"/>
        </w:rPr>
        <w:t>. При уклонении или отказе победителя аукциона от заключения в установленный срок Договора он утрачивает право на заключение указанного Договора и задаток ему не возвращается. Право на заключение Договора предоставляется лицу, предложившему наиболее высокую цену, следующую после предложенной победителем аукциона цены на право заключения Договора.</w:t>
      </w:r>
    </w:p>
    <w:p w:rsidR="00810F60" w:rsidRPr="00597B24" w:rsidRDefault="00706F65" w:rsidP="00706F65">
      <w:pPr>
        <w:pStyle w:val="ConsPlusNormal"/>
        <w:ind w:firstLine="708"/>
        <w:jc w:val="both"/>
        <w:rPr>
          <w:szCs w:val="24"/>
        </w:rPr>
      </w:pPr>
      <w:r w:rsidRPr="00597B24">
        <w:rPr>
          <w:szCs w:val="24"/>
        </w:rPr>
        <w:t>9.3</w:t>
      </w:r>
      <w:r w:rsidR="00810F60" w:rsidRPr="00597B24">
        <w:rPr>
          <w:szCs w:val="24"/>
        </w:rPr>
        <w:t>. По результатам аукциона победитель</w:t>
      </w:r>
      <w:r w:rsidRPr="00597B24">
        <w:rPr>
          <w:szCs w:val="24"/>
        </w:rPr>
        <w:t xml:space="preserve"> аук</w:t>
      </w:r>
      <w:r w:rsidR="00560680" w:rsidRPr="00597B24">
        <w:rPr>
          <w:szCs w:val="24"/>
        </w:rPr>
        <w:t xml:space="preserve">циона и администрация </w:t>
      </w:r>
      <w:r w:rsidR="009C5FA8" w:rsidRPr="00597B24">
        <w:rPr>
          <w:szCs w:val="24"/>
        </w:rPr>
        <w:t>Каменно-Степного сельского поселения</w:t>
      </w:r>
      <w:r w:rsidR="00EE1A94" w:rsidRPr="00597B24">
        <w:rPr>
          <w:szCs w:val="24"/>
        </w:rPr>
        <w:t xml:space="preserve"> </w:t>
      </w:r>
      <w:r w:rsidR="00810F60" w:rsidRPr="00597B24">
        <w:rPr>
          <w:szCs w:val="24"/>
        </w:rPr>
        <w:t xml:space="preserve"> в течение 5 рабочих дней со дня подведения итогов аукциона заключают Договор.</w:t>
      </w:r>
    </w:p>
    <w:p w:rsidR="00810F60" w:rsidRPr="00597B24" w:rsidRDefault="00560680" w:rsidP="00560680">
      <w:pPr>
        <w:pStyle w:val="ConsPlusNormal"/>
        <w:ind w:firstLine="708"/>
        <w:jc w:val="both"/>
        <w:rPr>
          <w:szCs w:val="24"/>
        </w:rPr>
      </w:pPr>
      <w:r w:rsidRPr="00597B24">
        <w:rPr>
          <w:szCs w:val="24"/>
        </w:rPr>
        <w:t>9.4</w:t>
      </w:r>
      <w:r w:rsidR="00810F60" w:rsidRPr="00597B24">
        <w:rPr>
          <w:szCs w:val="24"/>
        </w:rPr>
        <w:t xml:space="preserve">. Оплата приобретаемого на аукционе права на заключение Договора производится в течение 5 рабочих дней путем перечисления денежных средств на счет, предлагаемый </w:t>
      </w:r>
      <w:r w:rsidRPr="00597B24">
        <w:rPr>
          <w:szCs w:val="24"/>
        </w:rPr>
        <w:t xml:space="preserve">администрацией </w:t>
      </w:r>
      <w:r w:rsidR="002F20C2" w:rsidRPr="00597B24">
        <w:rPr>
          <w:szCs w:val="24"/>
        </w:rPr>
        <w:t xml:space="preserve">Каменно-Степного </w:t>
      </w:r>
      <w:r w:rsidRPr="00597B24">
        <w:rPr>
          <w:szCs w:val="24"/>
        </w:rPr>
        <w:t xml:space="preserve"> </w:t>
      </w:r>
      <w:r w:rsidR="002F20C2" w:rsidRPr="00597B24">
        <w:rPr>
          <w:szCs w:val="24"/>
        </w:rPr>
        <w:t xml:space="preserve">сельского </w:t>
      </w:r>
      <w:r w:rsidRPr="00597B24">
        <w:rPr>
          <w:szCs w:val="24"/>
        </w:rPr>
        <w:t>поселения</w:t>
      </w:r>
      <w:r w:rsidR="00810F60" w:rsidRPr="00597B24">
        <w:rPr>
          <w:szCs w:val="24"/>
        </w:rPr>
        <w:t>. Внесенный победителем задаток засчитывается в счет оплаты права на заключение Договора.</w:t>
      </w:r>
    </w:p>
    <w:p w:rsidR="00810F60" w:rsidRPr="00597B24" w:rsidRDefault="00810F60" w:rsidP="00560680">
      <w:pPr>
        <w:pStyle w:val="ConsPlusNormal"/>
        <w:ind w:firstLine="708"/>
        <w:jc w:val="both"/>
        <w:rPr>
          <w:szCs w:val="24"/>
        </w:rPr>
      </w:pPr>
      <w:r w:rsidRPr="00597B24">
        <w:rPr>
          <w:szCs w:val="24"/>
        </w:rPr>
        <w:t>Оставшаяся часть денежных средств в счет оплаты права на заключение Договора на размещение нестационарных торговых объектов (за исключением договоров на размещение передвижных средств развозной и разносной торговли) перечисляется равными долями ежеквартально начиная с квартала, следующего за кварталом, в котором был заключен Договор, до 15-го числа первого месяца квартала.</w:t>
      </w:r>
    </w:p>
    <w:p w:rsidR="00810F60" w:rsidRPr="00597B24" w:rsidRDefault="00810F60" w:rsidP="00560680">
      <w:pPr>
        <w:pStyle w:val="ConsPlusNormal"/>
        <w:ind w:firstLine="708"/>
        <w:jc w:val="both"/>
        <w:rPr>
          <w:szCs w:val="24"/>
        </w:rPr>
      </w:pPr>
      <w:r w:rsidRPr="00597B24">
        <w:rPr>
          <w:szCs w:val="24"/>
        </w:rPr>
        <w:t xml:space="preserve">Оставшаяся часть денежных средств в счет оплаты права на заключение Договора </w:t>
      </w:r>
      <w:r w:rsidRPr="00597B24">
        <w:rPr>
          <w:szCs w:val="24"/>
        </w:rPr>
        <w:lastRenderedPageBreak/>
        <w:t>на размещение передвижных средств развозной и разносной торговли перечисляется в срок не позднее одного месяца с даты заключения Договора.</w:t>
      </w:r>
    </w:p>
    <w:p w:rsidR="00810F60" w:rsidRPr="00597B24" w:rsidRDefault="00560680" w:rsidP="00560680">
      <w:pPr>
        <w:pStyle w:val="ConsPlusNormal"/>
        <w:ind w:firstLine="708"/>
        <w:jc w:val="both"/>
        <w:rPr>
          <w:szCs w:val="24"/>
        </w:rPr>
      </w:pPr>
      <w:r w:rsidRPr="00597B24">
        <w:rPr>
          <w:szCs w:val="24"/>
        </w:rPr>
        <w:t>9.5</w:t>
      </w:r>
      <w:r w:rsidR="00810F60" w:rsidRPr="00597B24">
        <w:rPr>
          <w:szCs w:val="24"/>
        </w:rPr>
        <w:t>. Ответственность победителя в случае его отказа или уклонения от оплаты в установленные сроки предусматривается в соответствии с законодательством Российской Федерации в Договоре.</w:t>
      </w:r>
    </w:p>
    <w:p w:rsidR="00810F60" w:rsidRPr="00597B24" w:rsidRDefault="00810F60" w:rsidP="00560680">
      <w:pPr>
        <w:pStyle w:val="ConsPlusNormal"/>
        <w:ind w:firstLine="708"/>
        <w:jc w:val="both"/>
        <w:rPr>
          <w:szCs w:val="24"/>
        </w:rPr>
      </w:pPr>
      <w:r w:rsidRPr="00597B24">
        <w:rPr>
          <w:szCs w:val="24"/>
        </w:rPr>
        <w:t>9.6. Участник (представитель участника), не присутствующий на процедуре проведения аукциона, утрачивает право предоставления в запечатанном конверте предложения о цене на право заключения Договора.</w:t>
      </w:r>
    </w:p>
    <w:p w:rsidR="00810F60" w:rsidRPr="00597B24" w:rsidRDefault="00810F60">
      <w:pPr>
        <w:pStyle w:val="ConsPlusNormal"/>
        <w:jc w:val="both"/>
        <w:rPr>
          <w:szCs w:val="24"/>
        </w:rPr>
      </w:pPr>
    </w:p>
    <w:p w:rsidR="00810F60" w:rsidRPr="00597B24" w:rsidRDefault="00560680">
      <w:pPr>
        <w:pStyle w:val="ConsPlusNormal"/>
        <w:jc w:val="center"/>
        <w:outlineLvl w:val="1"/>
        <w:rPr>
          <w:szCs w:val="24"/>
        </w:rPr>
      </w:pPr>
      <w:r w:rsidRPr="00597B24">
        <w:rPr>
          <w:szCs w:val="24"/>
        </w:rPr>
        <w:t>10</w:t>
      </w:r>
      <w:r w:rsidR="00810F60" w:rsidRPr="00597B24">
        <w:rPr>
          <w:szCs w:val="24"/>
        </w:rPr>
        <w:t>. Порядок возврата задатка</w:t>
      </w:r>
    </w:p>
    <w:p w:rsidR="00810F60" w:rsidRPr="00597B24" w:rsidRDefault="00810F60">
      <w:pPr>
        <w:pStyle w:val="ConsPlusNormal"/>
        <w:jc w:val="both"/>
        <w:rPr>
          <w:szCs w:val="24"/>
        </w:rPr>
      </w:pPr>
    </w:p>
    <w:p w:rsidR="00810F60" w:rsidRPr="00597B24" w:rsidRDefault="00560680" w:rsidP="00560680">
      <w:pPr>
        <w:pStyle w:val="ConsPlusNormal"/>
        <w:ind w:firstLine="708"/>
        <w:jc w:val="both"/>
        <w:rPr>
          <w:szCs w:val="24"/>
        </w:rPr>
      </w:pPr>
      <w:r w:rsidRPr="00597B24">
        <w:rPr>
          <w:szCs w:val="24"/>
        </w:rPr>
        <w:t>10.1</w:t>
      </w:r>
      <w:r w:rsidR="00810F60" w:rsidRPr="00597B24">
        <w:rPr>
          <w:szCs w:val="24"/>
        </w:rPr>
        <w:t>. В случае если претенденту отказано в приеме заявки на участие в аукционе, Организатор перечисляет задаток на счет претендента, указанный в заявке, в течение 5 (пяти) банковских дней с даты подписания протокола об итогах аукциона.</w:t>
      </w:r>
    </w:p>
    <w:p w:rsidR="00810F60" w:rsidRPr="00597B24" w:rsidRDefault="00560680" w:rsidP="00560680">
      <w:pPr>
        <w:pStyle w:val="ConsPlusNormal"/>
        <w:ind w:firstLine="708"/>
        <w:jc w:val="both"/>
        <w:rPr>
          <w:szCs w:val="24"/>
        </w:rPr>
      </w:pPr>
      <w:r w:rsidRPr="00597B24">
        <w:rPr>
          <w:szCs w:val="24"/>
        </w:rPr>
        <w:t>10.2</w:t>
      </w:r>
      <w:r w:rsidR="00810F60" w:rsidRPr="00597B24">
        <w:rPr>
          <w:szCs w:val="24"/>
        </w:rPr>
        <w:t>. В случае если претендент не признан участником аукциона, Организатор перечисляет задаток на счет претендента, указанный в заявке, в течение 5 (пяти) банковских дней с даты подписания протокола об итогах аукциона.</w:t>
      </w:r>
    </w:p>
    <w:p w:rsidR="00810F60" w:rsidRPr="00597B24" w:rsidRDefault="00560680" w:rsidP="00560680">
      <w:pPr>
        <w:pStyle w:val="ConsPlusNormal"/>
        <w:ind w:firstLine="708"/>
        <w:jc w:val="both"/>
        <w:rPr>
          <w:szCs w:val="24"/>
        </w:rPr>
      </w:pPr>
      <w:r w:rsidRPr="00597B24">
        <w:rPr>
          <w:szCs w:val="24"/>
        </w:rPr>
        <w:t>10.3</w:t>
      </w:r>
      <w:r w:rsidR="00810F60" w:rsidRPr="00597B24">
        <w:rPr>
          <w:szCs w:val="24"/>
        </w:rPr>
        <w:t>. Претендент до истечения срока подачи заявок имеет право отозвать заявку путем письменного уведомления Организатора.</w:t>
      </w:r>
    </w:p>
    <w:p w:rsidR="00810F60" w:rsidRPr="00597B24" w:rsidRDefault="00810F60" w:rsidP="00560680">
      <w:pPr>
        <w:pStyle w:val="ConsPlusNormal"/>
        <w:ind w:firstLine="708"/>
        <w:jc w:val="both"/>
        <w:rPr>
          <w:szCs w:val="24"/>
        </w:rPr>
      </w:pPr>
      <w:r w:rsidRPr="00597B24">
        <w:rPr>
          <w:szCs w:val="24"/>
        </w:rPr>
        <w:t>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(пяти) банковских дней со дня поступления уведомления об отзыве заявки Организатором.</w:t>
      </w:r>
    </w:p>
    <w:p w:rsidR="00810F60" w:rsidRPr="00597B24" w:rsidRDefault="00810F60" w:rsidP="00560680">
      <w:pPr>
        <w:pStyle w:val="ConsPlusNormal"/>
        <w:ind w:firstLine="708"/>
        <w:jc w:val="both"/>
        <w:rPr>
          <w:szCs w:val="24"/>
        </w:rPr>
      </w:pPr>
      <w:r w:rsidRPr="00597B24">
        <w:rPr>
          <w:szCs w:val="24"/>
        </w:rPr>
        <w:t>В случае отзыва претендентом заявки позднее даты окончания приема заявок задаток ему не возвращается и направляется в бюджет</w:t>
      </w:r>
      <w:r w:rsidR="00560680" w:rsidRPr="00597B24">
        <w:rPr>
          <w:szCs w:val="24"/>
        </w:rPr>
        <w:t xml:space="preserve"> </w:t>
      </w:r>
      <w:r w:rsidR="00EE1A94" w:rsidRPr="00597B24">
        <w:rPr>
          <w:szCs w:val="24"/>
        </w:rPr>
        <w:t>муниципального района</w:t>
      </w:r>
      <w:r w:rsidRPr="00597B24">
        <w:rPr>
          <w:szCs w:val="24"/>
        </w:rPr>
        <w:t>.</w:t>
      </w:r>
    </w:p>
    <w:p w:rsidR="00810F60" w:rsidRPr="00597B24" w:rsidRDefault="00560680" w:rsidP="00560680">
      <w:pPr>
        <w:pStyle w:val="ConsPlusNormal"/>
        <w:ind w:firstLine="708"/>
        <w:jc w:val="both"/>
        <w:rPr>
          <w:szCs w:val="24"/>
        </w:rPr>
      </w:pPr>
      <w:r w:rsidRPr="00597B24">
        <w:rPr>
          <w:szCs w:val="24"/>
        </w:rPr>
        <w:t>10.4</w:t>
      </w:r>
      <w:r w:rsidR="00810F60" w:rsidRPr="00597B24">
        <w:rPr>
          <w:szCs w:val="24"/>
        </w:rPr>
        <w:t>. В случае если претендент не признан победителем аукциона, Организатор перечисляет задаток на расчетный счет претендента, указанный в заявке, в течение 5 (пяти) банковских дней с момента подписания протокола об итогах аукциона, за исключением претендента, который сделал предпоследнее предложение о цене договора. Задаток, внесенный претендентом, который сделал предпоследнее предложение о цене договора, возвращается такому претенденту в течение пяти рабочих дней с даты подписания договора с победителем аукциона.</w:t>
      </w:r>
    </w:p>
    <w:p w:rsidR="00810F60" w:rsidRPr="00597B24" w:rsidRDefault="00560680" w:rsidP="00560680">
      <w:pPr>
        <w:pStyle w:val="ConsPlusNormal"/>
        <w:ind w:firstLine="708"/>
        <w:jc w:val="both"/>
        <w:rPr>
          <w:szCs w:val="24"/>
        </w:rPr>
      </w:pPr>
      <w:r w:rsidRPr="00597B24">
        <w:rPr>
          <w:szCs w:val="24"/>
        </w:rPr>
        <w:t>10.5</w:t>
      </w:r>
      <w:r w:rsidR="00810F60" w:rsidRPr="00597B24">
        <w:rPr>
          <w:szCs w:val="24"/>
        </w:rPr>
        <w:t>. При уклонении или отказе претендента в случае победы на аукционе от заключения Договора задаток ему не возвращается.</w:t>
      </w:r>
    </w:p>
    <w:p w:rsidR="00810F60" w:rsidRPr="00597B24" w:rsidRDefault="00560680" w:rsidP="00560680">
      <w:pPr>
        <w:pStyle w:val="ConsPlusNormal"/>
        <w:ind w:firstLine="708"/>
        <w:jc w:val="both"/>
        <w:rPr>
          <w:szCs w:val="24"/>
        </w:rPr>
      </w:pPr>
      <w:r w:rsidRPr="00597B24">
        <w:rPr>
          <w:szCs w:val="24"/>
        </w:rPr>
        <w:t>10.6</w:t>
      </w:r>
      <w:r w:rsidR="00810F60" w:rsidRPr="00597B24">
        <w:rPr>
          <w:szCs w:val="24"/>
        </w:rPr>
        <w:t>. В случае признания аукциона несостоявшимся Организатор перечисляет задаток на счет претендента, указанный в заявке, в течение 5 (пяти) банковских дней с даты подписания протокола Комиссией по проведению аукциона.</w:t>
      </w:r>
    </w:p>
    <w:p w:rsidR="00810F60" w:rsidRPr="00597B24" w:rsidRDefault="00810F60" w:rsidP="00560680">
      <w:pPr>
        <w:pStyle w:val="ConsPlusNormal"/>
        <w:ind w:firstLine="708"/>
        <w:jc w:val="both"/>
        <w:rPr>
          <w:szCs w:val="24"/>
        </w:rPr>
      </w:pPr>
      <w:r w:rsidRPr="00597B24">
        <w:rPr>
          <w:szCs w:val="24"/>
        </w:rPr>
        <w:t>10.7. В случае неявки претендента, признанного участником, на аукцион, задаток подлежит возврату в течение 5 (пяти) банковских дней после проведения аукциона.</w:t>
      </w:r>
    </w:p>
    <w:p w:rsidR="00560680" w:rsidRPr="00597B24" w:rsidRDefault="00423E69" w:rsidP="00222240">
      <w:pPr>
        <w:pStyle w:val="ConsPlusNormal"/>
        <w:jc w:val="right"/>
        <w:outlineLvl w:val="0"/>
        <w:rPr>
          <w:szCs w:val="24"/>
        </w:rPr>
      </w:pPr>
      <w:r w:rsidRPr="00597B24">
        <w:rPr>
          <w:szCs w:val="24"/>
        </w:rPr>
        <w:br w:type="page"/>
      </w:r>
    </w:p>
    <w:p w:rsidR="00597B24" w:rsidRPr="00597B24" w:rsidRDefault="00597B24" w:rsidP="00597B24">
      <w:pPr>
        <w:pStyle w:val="ConsPlusNormal"/>
        <w:jc w:val="right"/>
        <w:outlineLvl w:val="0"/>
        <w:rPr>
          <w:szCs w:val="24"/>
        </w:rPr>
      </w:pPr>
      <w:r w:rsidRPr="00597B24">
        <w:rPr>
          <w:szCs w:val="24"/>
        </w:rPr>
        <w:t>Приложение № 3</w:t>
      </w:r>
    </w:p>
    <w:p w:rsidR="00597B24" w:rsidRPr="00597B24" w:rsidRDefault="00597B24" w:rsidP="00597B24">
      <w:pPr>
        <w:pStyle w:val="ConsPlusNormal"/>
        <w:jc w:val="right"/>
        <w:rPr>
          <w:szCs w:val="24"/>
        </w:rPr>
      </w:pPr>
      <w:r w:rsidRPr="00597B24">
        <w:rPr>
          <w:szCs w:val="24"/>
        </w:rPr>
        <w:t>к решению Совета народных депутатов</w:t>
      </w:r>
    </w:p>
    <w:p w:rsidR="00597B24" w:rsidRPr="00597B24" w:rsidRDefault="00597B24" w:rsidP="00597B24">
      <w:pPr>
        <w:pStyle w:val="ConsPlusNormal"/>
        <w:jc w:val="right"/>
        <w:rPr>
          <w:szCs w:val="24"/>
        </w:rPr>
      </w:pPr>
      <w:r w:rsidRPr="00597B24">
        <w:rPr>
          <w:szCs w:val="24"/>
        </w:rPr>
        <w:t>Каменно-Степного сельского поселения</w:t>
      </w:r>
    </w:p>
    <w:p w:rsidR="00597B24" w:rsidRPr="00597B24" w:rsidRDefault="00597B24" w:rsidP="00597B24">
      <w:pPr>
        <w:pStyle w:val="ConsPlusNormal"/>
        <w:jc w:val="right"/>
        <w:rPr>
          <w:szCs w:val="24"/>
        </w:rPr>
      </w:pPr>
      <w:r w:rsidRPr="00597B24">
        <w:rPr>
          <w:szCs w:val="24"/>
        </w:rPr>
        <w:t xml:space="preserve">от 25.04.2017 №26 </w:t>
      </w:r>
    </w:p>
    <w:p w:rsidR="00810F60" w:rsidRPr="00597B24" w:rsidRDefault="00AC7F0D">
      <w:pPr>
        <w:pStyle w:val="ConsPlusNormal"/>
        <w:jc w:val="both"/>
        <w:rPr>
          <w:szCs w:val="24"/>
        </w:rPr>
      </w:pPr>
      <w:r w:rsidRPr="00597B24">
        <w:rPr>
          <w:szCs w:val="24"/>
        </w:rPr>
        <w:t xml:space="preserve"> </w:t>
      </w:r>
    </w:p>
    <w:p w:rsidR="00810F60" w:rsidRPr="00597B24" w:rsidRDefault="00810F60">
      <w:pPr>
        <w:pStyle w:val="ConsPlusTitle"/>
        <w:jc w:val="center"/>
        <w:rPr>
          <w:szCs w:val="24"/>
        </w:rPr>
      </w:pPr>
      <w:bookmarkStart w:id="22" w:name="P620"/>
      <w:bookmarkEnd w:id="22"/>
      <w:r w:rsidRPr="00597B24">
        <w:rPr>
          <w:szCs w:val="24"/>
        </w:rPr>
        <w:t>ПРИМЕРНАЯ ФОРМА ДОГОВОРА</w:t>
      </w:r>
    </w:p>
    <w:p w:rsidR="00810F60" w:rsidRPr="00597B24" w:rsidRDefault="00810F60">
      <w:pPr>
        <w:pStyle w:val="ConsPlusTitle"/>
        <w:jc w:val="center"/>
        <w:rPr>
          <w:szCs w:val="24"/>
        </w:rPr>
      </w:pPr>
      <w:r w:rsidRPr="00597B24">
        <w:rPr>
          <w:szCs w:val="24"/>
        </w:rPr>
        <w:t>НА РАЗМЕЩЕНИЕ НЕСТАЦИОНАРНОГО ТОРГОВОГО ОБЪЕКТА</w:t>
      </w:r>
    </w:p>
    <w:p w:rsidR="00810F60" w:rsidRPr="00597B24" w:rsidRDefault="00810F60">
      <w:pPr>
        <w:pStyle w:val="ConsPlusNormal"/>
        <w:jc w:val="both"/>
        <w:rPr>
          <w:szCs w:val="24"/>
        </w:rPr>
      </w:pPr>
    </w:p>
    <w:p w:rsidR="00810F60" w:rsidRPr="00597B24" w:rsidRDefault="00C05A62">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п. 2-го </w:t>
      </w:r>
      <w:r w:rsidR="00810F60" w:rsidRPr="00597B24">
        <w:rPr>
          <w:rFonts w:ascii="Times New Roman" w:hAnsi="Times New Roman" w:cs="Times New Roman"/>
          <w:sz w:val="24"/>
          <w:szCs w:val="24"/>
        </w:rPr>
        <w:t xml:space="preserve"> </w:t>
      </w:r>
      <w:r w:rsidRPr="00597B24">
        <w:rPr>
          <w:rFonts w:ascii="Times New Roman" w:hAnsi="Times New Roman" w:cs="Times New Roman"/>
          <w:sz w:val="24"/>
          <w:szCs w:val="24"/>
        </w:rPr>
        <w:t xml:space="preserve">участка института </w:t>
      </w:r>
      <w:r w:rsidR="00810F60" w:rsidRPr="00597B24">
        <w:rPr>
          <w:rFonts w:ascii="Times New Roman" w:hAnsi="Times New Roman" w:cs="Times New Roman"/>
          <w:sz w:val="24"/>
          <w:szCs w:val="24"/>
        </w:rPr>
        <w:t xml:space="preserve"> </w:t>
      </w:r>
      <w:r w:rsidR="00956162" w:rsidRPr="00597B24">
        <w:rPr>
          <w:rFonts w:ascii="Times New Roman" w:hAnsi="Times New Roman" w:cs="Times New Roman"/>
          <w:sz w:val="24"/>
          <w:szCs w:val="24"/>
        </w:rPr>
        <w:t>им.</w:t>
      </w:r>
      <w:r w:rsidRPr="00597B24">
        <w:rPr>
          <w:rFonts w:ascii="Times New Roman" w:hAnsi="Times New Roman" w:cs="Times New Roman"/>
          <w:sz w:val="24"/>
          <w:szCs w:val="24"/>
        </w:rPr>
        <w:t>Докучаева</w:t>
      </w:r>
      <w:r w:rsidR="00597B24">
        <w:rPr>
          <w:rFonts w:ascii="Times New Roman" w:hAnsi="Times New Roman" w:cs="Times New Roman"/>
          <w:sz w:val="24"/>
          <w:szCs w:val="24"/>
        </w:rPr>
        <w:tab/>
      </w:r>
      <w:r w:rsidR="00597B24">
        <w:rPr>
          <w:rFonts w:ascii="Times New Roman" w:hAnsi="Times New Roman" w:cs="Times New Roman"/>
          <w:sz w:val="24"/>
          <w:szCs w:val="24"/>
        </w:rPr>
        <w:tab/>
      </w:r>
      <w:r w:rsidR="00597B24">
        <w:rPr>
          <w:rFonts w:ascii="Times New Roman" w:hAnsi="Times New Roman" w:cs="Times New Roman"/>
          <w:sz w:val="24"/>
          <w:szCs w:val="24"/>
        </w:rPr>
        <w:tab/>
      </w:r>
      <w:r w:rsidR="00597B24">
        <w:rPr>
          <w:rFonts w:ascii="Times New Roman" w:hAnsi="Times New Roman" w:cs="Times New Roman"/>
          <w:sz w:val="24"/>
          <w:szCs w:val="24"/>
        </w:rPr>
        <w:tab/>
      </w:r>
      <w:r w:rsidR="00B8604F" w:rsidRPr="00597B24">
        <w:rPr>
          <w:rFonts w:ascii="Times New Roman" w:hAnsi="Times New Roman" w:cs="Times New Roman"/>
          <w:sz w:val="24"/>
          <w:szCs w:val="24"/>
        </w:rPr>
        <w:t xml:space="preserve"> </w:t>
      </w:r>
      <w:r w:rsidR="00560680" w:rsidRPr="00597B24">
        <w:rPr>
          <w:rFonts w:ascii="Times New Roman" w:hAnsi="Times New Roman" w:cs="Times New Roman"/>
          <w:sz w:val="24"/>
          <w:szCs w:val="24"/>
        </w:rPr>
        <w:t>«</w:t>
      </w:r>
      <w:r w:rsidR="00810F60" w:rsidRPr="00597B24">
        <w:rPr>
          <w:rFonts w:ascii="Times New Roman" w:hAnsi="Times New Roman" w:cs="Times New Roman"/>
          <w:sz w:val="24"/>
          <w:szCs w:val="24"/>
        </w:rPr>
        <w:t>__</w:t>
      </w:r>
      <w:r w:rsidR="00560680" w:rsidRPr="00597B24">
        <w:rPr>
          <w:rFonts w:ascii="Times New Roman" w:hAnsi="Times New Roman" w:cs="Times New Roman"/>
          <w:sz w:val="24"/>
          <w:szCs w:val="24"/>
        </w:rPr>
        <w:t xml:space="preserve">__» </w:t>
      </w:r>
      <w:r w:rsidR="00810F60" w:rsidRPr="00597B24">
        <w:rPr>
          <w:rFonts w:ascii="Times New Roman" w:hAnsi="Times New Roman" w:cs="Times New Roman"/>
          <w:sz w:val="24"/>
          <w:szCs w:val="24"/>
        </w:rPr>
        <w:t>__________</w:t>
      </w:r>
      <w:r w:rsidR="00560680" w:rsidRPr="00597B24">
        <w:rPr>
          <w:rFonts w:ascii="Times New Roman" w:hAnsi="Times New Roman" w:cs="Times New Roman"/>
          <w:sz w:val="24"/>
          <w:szCs w:val="24"/>
        </w:rPr>
        <w:t xml:space="preserve"> </w:t>
      </w:r>
      <w:r w:rsidR="00810F60" w:rsidRPr="00597B24">
        <w:rPr>
          <w:rFonts w:ascii="Times New Roman" w:hAnsi="Times New Roman" w:cs="Times New Roman"/>
          <w:sz w:val="24"/>
          <w:szCs w:val="24"/>
        </w:rPr>
        <w:t>20</w:t>
      </w:r>
      <w:r w:rsidR="00560680" w:rsidRPr="00597B24">
        <w:rPr>
          <w:rFonts w:ascii="Times New Roman" w:hAnsi="Times New Roman" w:cs="Times New Roman"/>
          <w:sz w:val="24"/>
          <w:szCs w:val="24"/>
        </w:rPr>
        <w:t xml:space="preserve"> _</w:t>
      </w:r>
      <w:r w:rsidR="00810F60" w:rsidRPr="00597B24">
        <w:rPr>
          <w:rFonts w:ascii="Times New Roman" w:hAnsi="Times New Roman" w:cs="Times New Roman"/>
          <w:sz w:val="24"/>
          <w:szCs w:val="24"/>
        </w:rPr>
        <w:t>__ г.</w:t>
      </w:r>
    </w:p>
    <w:p w:rsidR="00810F60" w:rsidRPr="00597B24" w:rsidRDefault="00810F60">
      <w:pPr>
        <w:pStyle w:val="ConsPlusNonformat"/>
        <w:jc w:val="both"/>
        <w:rPr>
          <w:rFonts w:ascii="Times New Roman" w:hAnsi="Times New Roman" w:cs="Times New Roman"/>
          <w:sz w:val="24"/>
          <w:szCs w:val="24"/>
        </w:rPr>
      </w:pPr>
    </w:p>
    <w:p w:rsidR="00810F60" w:rsidRPr="00597B24" w:rsidRDefault="00560680" w:rsidP="00B8604F">
      <w:pPr>
        <w:pStyle w:val="ConsPlusNonformat"/>
        <w:ind w:firstLine="708"/>
        <w:jc w:val="both"/>
        <w:rPr>
          <w:rFonts w:ascii="Times New Roman" w:hAnsi="Times New Roman" w:cs="Times New Roman"/>
          <w:sz w:val="24"/>
          <w:szCs w:val="24"/>
        </w:rPr>
      </w:pPr>
      <w:r w:rsidRPr="00597B24">
        <w:rPr>
          <w:rFonts w:ascii="Times New Roman" w:hAnsi="Times New Roman" w:cs="Times New Roman"/>
          <w:sz w:val="24"/>
          <w:szCs w:val="24"/>
        </w:rPr>
        <w:t xml:space="preserve">Администрация </w:t>
      </w:r>
      <w:r w:rsidR="00696D0F" w:rsidRPr="00597B24">
        <w:rPr>
          <w:rFonts w:ascii="Times New Roman" w:hAnsi="Times New Roman" w:cs="Times New Roman"/>
          <w:sz w:val="24"/>
          <w:szCs w:val="24"/>
        </w:rPr>
        <w:t xml:space="preserve">Каменно-Степного сельского </w:t>
      </w:r>
      <w:r w:rsidRPr="00597B24">
        <w:rPr>
          <w:rFonts w:ascii="Times New Roman" w:hAnsi="Times New Roman" w:cs="Times New Roman"/>
          <w:sz w:val="24"/>
          <w:szCs w:val="24"/>
        </w:rPr>
        <w:t xml:space="preserve"> </w:t>
      </w:r>
      <w:r w:rsidR="008A18B5" w:rsidRPr="00597B24">
        <w:rPr>
          <w:rFonts w:ascii="Times New Roman" w:hAnsi="Times New Roman" w:cs="Times New Roman"/>
          <w:sz w:val="24"/>
          <w:szCs w:val="24"/>
        </w:rPr>
        <w:t xml:space="preserve">поселения Таловского муниципального района Воронежской области </w:t>
      </w:r>
      <w:r w:rsidR="00810F60" w:rsidRPr="00597B24">
        <w:rPr>
          <w:rFonts w:ascii="Times New Roman" w:hAnsi="Times New Roman" w:cs="Times New Roman"/>
          <w:sz w:val="24"/>
          <w:szCs w:val="24"/>
        </w:rPr>
        <w:t>в</w:t>
      </w:r>
      <w:r w:rsidR="008A18B5" w:rsidRPr="00597B24">
        <w:rPr>
          <w:rFonts w:ascii="Times New Roman" w:hAnsi="Times New Roman" w:cs="Times New Roman"/>
          <w:sz w:val="24"/>
          <w:szCs w:val="24"/>
        </w:rPr>
        <w:t xml:space="preserve"> </w:t>
      </w:r>
      <w:r w:rsidR="00810F60" w:rsidRPr="00597B24">
        <w:rPr>
          <w:rFonts w:ascii="Times New Roman" w:hAnsi="Times New Roman" w:cs="Times New Roman"/>
          <w:sz w:val="24"/>
          <w:szCs w:val="24"/>
        </w:rPr>
        <w:t>лице</w:t>
      </w:r>
      <w:r w:rsidR="008A18B5" w:rsidRPr="00597B24">
        <w:rPr>
          <w:rFonts w:ascii="Times New Roman" w:hAnsi="Times New Roman" w:cs="Times New Roman"/>
          <w:sz w:val="24"/>
          <w:szCs w:val="24"/>
        </w:rPr>
        <w:t xml:space="preserve"> главы администрации</w:t>
      </w:r>
      <w:r w:rsidR="00810F60" w:rsidRPr="00597B24">
        <w:rPr>
          <w:rFonts w:ascii="Times New Roman" w:hAnsi="Times New Roman" w:cs="Times New Roman"/>
          <w:sz w:val="24"/>
          <w:szCs w:val="24"/>
        </w:rPr>
        <w:t xml:space="preserve"> _____</w:t>
      </w:r>
      <w:r w:rsidR="00B8604F">
        <w:rPr>
          <w:rFonts w:ascii="Times New Roman" w:hAnsi="Times New Roman" w:cs="Times New Roman"/>
          <w:sz w:val="24"/>
          <w:szCs w:val="24"/>
        </w:rPr>
        <w:t>___________________</w:t>
      </w:r>
      <w:r w:rsidR="008A18B5" w:rsidRPr="00597B24">
        <w:rPr>
          <w:rFonts w:ascii="Times New Roman" w:hAnsi="Times New Roman" w:cs="Times New Roman"/>
          <w:sz w:val="24"/>
          <w:szCs w:val="24"/>
        </w:rPr>
        <w:t>____________________________</w:t>
      </w:r>
      <w:r w:rsidR="00810F60" w:rsidRPr="00597B24">
        <w:rPr>
          <w:rFonts w:ascii="Times New Roman" w:hAnsi="Times New Roman" w:cs="Times New Roman"/>
          <w:sz w:val="24"/>
          <w:szCs w:val="24"/>
        </w:rPr>
        <w:t>,</w:t>
      </w:r>
      <w:r w:rsidR="00B8604F">
        <w:rPr>
          <w:rFonts w:ascii="Times New Roman" w:hAnsi="Times New Roman" w:cs="Times New Roman"/>
          <w:sz w:val="24"/>
          <w:szCs w:val="24"/>
        </w:rPr>
        <w:t xml:space="preserve"> </w:t>
      </w:r>
      <w:r w:rsidR="00810F60" w:rsidRPr="00597B24">
        <w:rPr>
          <w:rFonts w:ascii="Times New Roman" w:hAnsi="Times New Roman" w:cs="Times New Roman"/>
          <w:sz w:val="24"/>
          <w:szCs w:val="24"/>
        </w:rPr>
        <w:t>(должность, Ф.И.О.)</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действующего на основани</w:t>
      </w:r>
      <w:r w:rsidR="008A18B5" w:rsidRPr="00597B24">
        <w:rPr>
          <w:rFonts w:ascii="Times New Roman" w:hAnsi="Times New Roman" w:cs="Times New Roman"/>
          <w:sz w:val="24"/>
          <w:szCs w:val="24"/>
        </w:rPr>
        <w:t>и Устава</w:t>
      </w:r>
      <w:r w:rsidRPr="00597B24">
        <w:rPr>
          <w:rFonts w:ascii="Times New Roman" w:hAnsi="Times New Roman" w:cs="Times New Roman"/>
          <w:sz w:val="24"/>
          <w:szCs w:val="24"/>
        </w:rPr>
        <w:t>,</w:t>
      </w:r>
      <w:r w:rsidR="008A18B5" w:rsidRPr="00597B24">
        <w:rPr>
          <w:rFonts w:ascii="Times New Roman" w:hAnsi="Times New Roman" w:cs="Times New Roman"/>
          <w:sz w:val="24"/>
          <w:szCs w:val="24"/>
        </w:rPr>
        <w:t xml:space="preserve"> </w:t>
      </w:r>
      <w:r w:rsidRPr="00597B24">
        <w:rPr>
          <w:rFonts w:ascii="Times New Roman" w:hAnsi="Times New Roman" w:cs="Times New Roman"/>
          <w:sz w:val="24"/>
          <w:szCs w:val="24"/>
        </w:rPr>
        <w:t>с одной стороны, и ________________________________________________________</w:t>
      </w:r>
      <w:r w:rsidR="008A18B5" w:rsidRPr="00597B24">
        <w:rPr>
          <w:rFonts w:ascii="Times New Roman" w:hAnsi="Times New Roman" w:cs="Times New Roman"/>
          <w:sz w:val="24"/>
          <w:szCs w:val="24"/>
        </w:rPr>
        <w:t>__________</w:t>
      </w:r>
    </w:p>
    <w:p w:rsidR="00810F60" w:rsidRPr="00597B24" w:rsidRDefault="00810F60" w:rsidP="008A18B5">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(наименование организации, Ф.И.О. индивидуального предпринимателя)</w:t>
      </w:r>
    </w:p>
    <w:p w:rsidR="00810F60" w:rsidRPr="00597B24" w:rsidRDefault="008A18B5" w:rsidP="00B8604F">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в </w:t>
      </w:r>
      <w:r w:rsidR="00810F60" w:rsidRPr="00597B24">
        <w:rPr>
          <w:rFonts w:ascii="Times New Roman" w:hAnsi="Times New Roman" w:cs="Times New Roman"/>
          <w:sz w:val="24"/>
          <w:szCs w:val="24"/>
        </w:rPr>
        <w:t>лице ___________</w:t>
      </w:r>
      <w:r w:rsidR="00B8604F">
        <w:rPr>
          <w:rFonts w:ascii="Times New Roman" w:hAnsi="Times New Roman" w:cs="Times New Roman"/>
          <w:sz w:val="24"/>
          <w:szCs w:val="24"/>
        </w:rPr>
        <w:t>______________</w:t>
      </w:r>
      <w:r w:rsidR="00810F60" w:rsidRPr="00597B24">
        <w:rPr>
          <w:rFonts w:ascii="Times New Roman" w:hAnsi="Times New Roman" w:cs="Times New Roman"/>
          <w:sz w:val="24"/>
          <w:szCs w:val="24"/>
        </w:rPr>
        <w:t>_______</w:t>
      </w:r>
      <w:r w:rsidRPr="00597B24">
        <w:rPr>
          <w:rFonts w:ascii="Times New Roman" w:hAnsi="Times New Roman" w:cs="Times New Roman"/>
          <w:sz w:val="24"/>
          <w:szCs w:val="24"/>
        </w:rPr>
        <w:t>_______________</w:t>
      </w:r>
      <w:r w:rsidR="00810F60" w:rsidRPr="00597B24">
        <w:rPr>
          <w:rFonts w:ascii="Times New Roman" w:hAnsi="Times New Roman" w:cs="Times New Roman"/>
          <w:sz w:val="24"/>
          <w:szCs w:val="24"/>
        </w:rPr>
        <w:t>,</w:t>
      </w:r>
      <w:r w:rsidR="00B8604F">
        <w:rPr>
          <w:rFonts w:ascii="Times New Roman" w:hAnsi="Times New Roman" w:cs="Times New Roman"/>
          <w:sz w:val="24"/>
          <w:szCs w:val="24"/>
        </w:rPr>
        <w:t xml:space="preserve"> </w:t>
      </w:r>
      <w:r w:rsidR="00810F60" w:rsidRPr="00597B24">
        <w:rPr>
          <w:rFonts w:ascii="Times New Roman" w:hAnsi="Times New Roman" w:cs="Times New Roman"/>
          <w:sz w:val="24"/>
          <w:szCs w:val="24"/>
        </w:rPr>
        <w:t>(должность, Ф.И.О.)</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действующего на основании ________________</w:t>
      </w:r>
      <w:r w:rsidR="008A18B5" w:rsidRPr="00597B24">
        <w:rPr>
          <w:rFonts w:ascii="Times New Roman" w:hAnsi="Times New Roman" w:cs="Times New Roman"/>
          <w:sz w:val="24"/>
          <w:szCs w:val="24"/>
        </w:rPr>
        <w:t>_________________________</w:t>
      </w:r>
      <w:r w:rsidRPr="00597B24">
        <w:rPr>
          <w:rFonts w:ascii="Times New Roman" w:hAnsi="Times New Roman" w:cs="Times New Roman"/>
          <w:sz w:val="24"/>
          <w:szCs w:val="24"/>
        </w:rPr>
        <w:t>,</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именуемое(ый)   в  дальнейшем  "Заявитель",  "Победитель  торгов"  (выбрать</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нужное), с другой стороны, далее  совместно  именуемые "Стороны", заключили</w:t>
      </w:r>
      <w:r w:rsidR="008A18B5" w:rsidRPr="00597B24">
        <w:rPr>
          <w:rFonts w:ascii="Times New Roman" w:hAnsi="Times New Roman" w:cs="Times New Roman"/>
          <w:sz w:val="24"/>
          <w:szCs w:val="24"/>
        </w:rPr>
        <w:t xml:space="preserve"> </w:t>
      </w:r>
      <w:r w:rsidRPr="00597B24">
        <w:rPr>
          <w:rFonts w:ascii="Times New Roman" w:hAnsi="Times New Roman" w:cs="Times New Roman"/>
          <w:sz w:val="24"/>
          <w:szCs w:val="24"/>
        </w:rPr>
        <w:t>настоящий Договор о нижеследующем.</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1. Предмет Договора</w:t>
      </w:r>
    </w:p>
    <w:p w:rsidR="00810F60" w:rsidRPr="00597B24" w:rsidRDefault="00810F60">
      <w:pPr>
        <w:pStyle w:val="ConsPlusNormal"/>
        <w:jc w:val="both"/>
        <w:rPr>
          <w:szCs w:val="24"/>
        </w:rPr>
      </w:pPr>
    </w:p>
    <w:p w:rsidR="00810F60" w:rsidRPr="00597B24" w:rsidRDefault="008A18B5">
      <w:pPr>
        <w:pStyle w:val="ConsPlusNonformat"/>
        <w:jc w:val="both"/>
        <w:rPr>
          <w:rFonts w:ascii="Times New Roman" w:hAnsi="Times New Roman" w:cs="Times New Roman"/>
          <w:sz w:val="24"/>
          <w:szCs w:val="24"/>
        </w:rPr>
      </w:pPr>
      <w:bookmarkStart w:id="23" w:name="P640"/>
      <w:bookmarkEnd w:id="23"/>
      <w:r w:rsidRPr="00597B24">
        <w:rPr>
          <w:rFonts w:ascii="Times New Roman" w:hAnsi="Times New Roman" w:cs="Times New Roman"/>
          <w:sz w:val="24"/>
          <w:szCs w:val="24"/>
        </w:rPr>
        <w:t xml:space="preserve">    </w:t>
      </w:r>
      <w:r w:rsidRPr="00597B24">
        <w:rPr>
          <w:rFonts w:ascii="Times New Roman" w:hAnsi="Times New Roman" w:cs="Times New Roman"/>
          <w:sz w:val="24"/>
          <w:szCs w:val="24"/>
        </w:rPr>
        <w:tab/>
        <w:t xml:space="preserve">1.1. Администрация </w:t>
      </w:r>
      <w:r w:rsidR="00696D0F" w:rsidRPr="00597B24">
        <w:rPr>
          <w:rFonts w:ascii="Times New Roman" w:hAnsi="Times New Roman" w:cs="Times New Roman"/>
          <w:sz w:val="24"/>
          <w:szCs w:val="24"/>
        </w:rPr>
        <w:t xml:space="preserve"> Каменно-Степного  сельского п</w:t>
      </w:r>
      <w:r w:rsidRPr="00597B24">
        <w:rPr>
          <w:rFonts w:ascii="Times New Roman" w:hAnsi="Times New Roman" w:cs="Times New Roman"/>
          <w:sz w:val="24"/>
          <w:szCs w:val="24"/>
        </w:rPr>
        <w:t xml:space="preserve">оселения Таловского муниципального района Воронежской области </w:t>
      </w:r>
      <w:r w:rsidR="00810F60" w:rsidRPr="00597B24">
        <w:rPr>
          <w:rFonts w:ascii="Times New Roman" w:hAnsi="Times New Roman" w:cs="Times New Roman"/>
          <w:sz w:val="24"/>
          <w:szCs w:val="24"/>
        </w:rPr>
        <w:t>предоставляет   Заявителю,   Победителю   торгов   право   на    размещение</w:t>
      </w:r>
      <w:r w:rsidRPr="00597B24">
        <w:rPr>
          <w:rFonts w:ascii="Times New Roman" w:hAnsi="Times New Roman" w:cs="Times New Roman"/>
          <w:sz w:val="24"/>
          <w:szCs w:val="24"/>
        </w:rPr>
        <w:t xml:space="preserve"> </w:t>
      </w:r>
      <w:r w:rsidR="00810F60" w:rsidRPr="00597B24">
        <w:rPr>
          <w:rFonts w:ascii="Times New Roman" w:hAnsi="Times New Roman" w:cs="Times New Roman"/>
          <w:sz w:val="24"/>
          <w:szCs w:val="24"/>
        </w:rPr>
        <w:t>нестационарного торгового объекта (тип) ___</w:t>
      </w:r>
      <w:r w:rsidRPr="00597B24">
        <w:rPr>
          <w:rFonts w:ascii="Times New Roman" w:hAnsi="Times New Roman" w:cs="Times New Roman"/>
          <w:sz w:val="24"/>
          <w:szCs w:val="24"/>
        </w:rPr>
        <w:t>___________________________________________________</w:t>
      </w:r>
      <w:r w:rsidR="00810F60" w:rsidRPr="00597B24">
        <w:rPr>
          <w:rFonts w:ascii="Times New Roman" w:hAnsi="Times New Roman" w:cs="Times New Roman"/>
          <w:sz w:val="24"/>
          <w:szCs w:val="24"/>
        </w:rPr>
        <w:t>,</w:t>
      </w:r>
    </w:p>
    <w:p w:rsidR="00810F60" w:rsidRPr="00597B24" w:rsidRDefault="008A18B5" w:rsidP="00B8604F">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Далее –</w:t>
      </w:r>
      <w:r w:rsidR="00810F60" w:rsidRPr="00597B24">
        <w:rPr>
          <w:rFonts w:ascii="Times New Roman" w:hAnsi="Times New Roman" w:cs="Times New Roman"/>
          <w:sz w:val="24"/>
          <w:szCs w:val="24"/>
        </w:rPr>
        <w:t xml:space="preserve"> Объект, для осуществления _________</w:t>
      </w:r>
      <w:r w:rsidR="00B8604F">
        <w:rPr>
          <w:rFonts w:ascii="Times New Roman" w:hAnsi="Times New Roman" w:cs="Times New Roman"/>
          <w:sz w:val="24"/>
          <w:szCs w:val="24"/>
        </w:rPr>
        <w:t>______________________</w:t>
      </w:r>
      <w:r w:rsidR="00810F60" w:rsidRPr="00597B24">
        <w:rPr>
          <w:rFonts w:ascii="Times New Roman" w:hAnsi="Times New Roman" w:cs="Times New Roman"/>
          <w:sz w:val="24"/>
          <w:szCs w:val="24"/>
        </w:rPr>
        <w:t>(группа товаров)</w:t>
      </w:r>
    </w:p>
    <w:p w:rsidR="00810F60" w:rsidRPr="00597B24" w:rsidRDefault="00810F60" w:rsidP="00114AA5">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по адресному ориентиру в соответствии со схемой  размещения  нестационарных</w:t>
      </w:r>
      <w:r w:rsidR="008A18B5" w:rsidRPr="00597B24">
        <w:rPr>
          <w:rFonts w:ascii="Times New Roman" w:hAnsi="Times New Roman" w:cs="Times New Roman"/>
          <w:sz w:val="24"/>
          <w:szCs w:val="24"/>
        </w:rPr>
        <w:t xml:space="preserve"> </w:t>
      </w:r>
      <w:r w:rsidRPr="00597B24">
        <w:rPr>
          <w:rFonts w:ascii="Times New Roman" w:hAnsi="Times New Roman" w:cs="Times New Roman"/>
          <w:sz w:val="24"/>
          <w:szCs w:val="24"/>
        </w:rPr>
        <w:t xml:space="preserve">торговых </w:t>
      </w:r>
      <w:r w:rsidR="00114AA5" w:rsidRPr="00597B24">
        <w:rPr>
          <w:rFonts w:ascii="Times New Roman" w:hAnsi="Times New Roman" w:cs="Times New Roman"/>
          <w:sz w:val="24"/>
          <w:szCs w:val="24"/>
        </w:rPr>
        <w:t xml:space="preserve"> </w:t>
      </w:r>
      <w:r w:rsidRPr="00597B24">
        <w:rPr>
          <w:rFonts w:ascii="Times New Roman" w:hAnsi="Times New Roman" w:cs="Times New Roman"/>
          <w:sz w:val="24"/>
          <w:szCs w:val="24"/>
        </w:rPr>
        <w:t>объе</w:t>
      </w:r>
      <w:r w:rsidR="008A18B5" w:rsidRPr="00597B24">
        <w:rPr>
          <w:rFonts w:ascii="Times New Roman" w:hAnsi="Times New Roman" w:cs="Times New Roman"/>
          <w:sz w:val="24"/>
          <w:szCs w:val="24"/>
        </w:rPr>
        <w:t xml:space="preserve">ктов на территории </w:t>
      </w:r>
      <w:r w:rsidR="00114AA5" w:rsidRPr="00597B24">
        <w:rPr>
          <w:rFonts w:ascii="Times New Roman" w:hAnsi="Times New Roman" w:cs="Times New Roman"/>
          <w:sz w:val="24"/>
          <w:szCs w:val="24"/>
        </w:rPr>
        <w:t xml:space="preserve"> </w:t>
      </w:r>
      <w:r w:rsidR="00696D0F" w:rsidRPr="00597B24">
        <w:rPr>
          <w:rFonts w:ascii="Times New Roman" w:hAnsi="Times New Roman" w:cs="Times New Roman"/>
          <w:sz w:val="24"/>
          <w:szCs w:val="24"/>
        </w:rPr>
        <w:t xml:space="preserve">Каменно - </w:t>
      </w:r>
      <w:r w:rsidR="00114AA5" w:rsidRPr="00597B24">
        <w:rPr>
          <w:rFonts w:ascii="Times New Roman" w:hAnsi="Times New Roman" w:cs="Times New Roman"/>
          <w:sz w:val="24"/>
          <w:szCs w:val="24"/>
        </w:rPr>
        <w:t xml:space="preserve"> </w:t>
      </w:r>
      <w:r w:rsidR="00696D0F" w:rsidRPr="00597B24">
        <w:rPr>
          <w:rFonts w:ascii="Times New Roman" w:hAnsi="Times New Roman" w:cs="Times New Roman"/>
          <w:sz w:val="24"/>
          <w:szCs w:val="24"/>
        </w:rPr>
        <w:t xml:space="preserve">Степного </w:t>
      </w:r>
      <w:r w:rsidR="008A18B5" w:rsidRPr="00597B24">
        <w:rPr>
          <w:rFonts w:ascii="Times New Roman" w:hAnsi="Times New Roman" w:cs="Times New Roman"/>
          <w:sz w:val="24"/>
          <w:szCs w:val="24"/>
        </w:rPr>
        <w:t xml:space="preserve"> </w:t>
      </w:r>
      <w:r w:rsidR="00696D0F" w:rsidRPr="00597B24">
        <w:rPr>
          <w:rFonts w:ascii="Times New Roman" w:hAnsi="Times New Roman" w:cs="Times New Roman"/>
          <w:sz w:val="24"/>
          <w:szCs w:val="24"/>
        </w:rPr>
        <w:t>сельского</w:t>
      </w:r>
      <w:r w:rsidR="00114AA5" w:rsidRPr="00597B24">
        <w:rPr>
          <w:rFonts w:ascii="Times New Roman" w:hAnsi="Times New Roman" w:cs="Times New Roman"/>
          <w:sz w:val="24"/>
          <w:szCs w:val="24"/>
        </w:rPr>
        <w:t xml:space="preserve"> </w:t>
      </w:r>
      <w:r w:rsidR="008A18B5" w:rsidRPr="00597B24">
        <w:rPr>
          <w:rFonts w:ascii="Times New Roman" w:hAnsi="Times New Roman" w:cs="Times New Roman"/>
          <w:sz w:val="24"/>
          <w:szCs w:val="24"/>
        </w:rPr>
        <w:t>поселения</w:t>
      </w:r>
      <w:r w:rsidR="00114AA5" w:rsidRPr="00597B24">
        <w:rPr>
          <w:rFonts w:ascii="Times New Roman" w:hAnsi="Times New Roman" w:cs="Times New Roman"/>
          <w:sz w:val="24"/>
          <w:szCs w:val="24"/>
        </w:rPr>
        <w:t xml:space="preserve"> Т</w:t>
      </w:r>
      <w:r w:rsidR="00B01688" w:rsidRPr="00597B24">
        <w:rPr>
          <w:rFonts w:ascii="Times New Roman" w:hAnsi="Times New Roman" w:cs="Times New Roman"/>
          <w:sz w:val="24"/>
          <w:szCs w:val="24"/>
        </w:rPr>
        <w:t>аловского муниципального района</w:t>
      </w:r>
      <w:r w:rsidR="008A18B5" w:rsidRPr="00597B24">
        <w:rPr>
          <w:rFonts w:ascii="Times New Roman" w:hAnsi="Times New Roman" w:cs="Times New Roman"/>
          <w:sz w:val="24"/>
          <w:szCs w:val="24"/>
        </w:rPr>
        <w:t xml:space="preserve">: </w:t>
      </w:r>
      <w:r w:rsidRPr="00597B24">
        <w:rPr>
          <w:rFonts w:ascii="Times New Roman" w:hAnsi="Times New Roman" w:cs="Times New Roman"/>
          <w:sz w:val="24"/>
          <w:szCs w:val="24"/>
        </w:rPr>
        <w:t>________________________________________________</w:t>
      </w:r>
      <w:r w:rsidR="008A18B5" w:rsidRPr="00597B24">
        <w:rPr>
          <w:rFonts w:ascii="Times New Roman" w:hAnsi="Times New Roman" w:cs="Times New Roman"/>
          <w:sz w:val="24"/>
          <w:szCs w:val="24"/>
        </w:rPr>
        <w:t>________</w:t>
      </w:r>
    </w:p>
    <w:p w:rsidR="00810F60" w:rsidRPr="00597B24" w:rsidRDefault="00810F60" w:rsidP="008A18B5">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(место расположения объекта)</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на срок с _____________ 20</w:t>
      </w:r>
      <w:r w:rsidR="008A18B5" w:rsidRPr="00597B24">
        <w:rPr>
          <w:rFonts w:ascii="Times New Roman" w:hAnsi="Times New Roman" w:cs="Times New Roman"/>
          <w:sz w:val="24"/>
          <w:szCs w:val="24"/>
        </w:rPr>
        <w:t xml:space="preserve"> </w:t>
      </w:r>
      <w:r w:rsidRPr="00597B24">
        <w:rPr>
          <w:rFonts w:ascii="Times New Roman" w:hAnsi="Times New Roman" w:cs="Times New Roman"/>
          <w:sz w:val="24"/>
          <w:szCs w:val="24"/>
        </w:rPr>
        <w:t>__</w:t>
      </w:r>
      <w:r w:rsidR="008A18B5" w:rsidRPr="00597B24">
        <w:rPr>
          <w:rFonts w:ascii="Times New Roman" w:hAnsi="Times New Roman" w:cs="Times New Roman"/>
          <w:sz w:val="24"/>
          <w:szCs w:val="24"/>
        </w:rPr>
        <w:t>_</w:t>
      </w:r>
      <w:r w:rsidRPr="00597B24">
        <w:rPr>
          <w:rFonts w:ascii="Times New Roman" w:hAnsi="Times New Roman" w:cs="Times New Roman"/>
          <w:sz w:val="24"/>
          <w:szCs w:val="24"/>
        </w:rPr>
        <w:t xml:space="preserve"> года по ___________ 20__</w:t>
      </w:r>
      <w:r w:rsidR="008A18B5" w:rsidRPr="00597B24">
        <w:rPr>
          <w:rFonts w:ascii="Times New Roman" w:hAnsi="Times New Roman" w:cs="Times New Roman"/>
          <w:sz w:val="24"/>
          <w:szCs w:val="24"/>
        </w:rPr>
        <w:t>_ год</w:t>
      </w:r>
      <w:r w:rsidRPr="00597B24">
        <w:rPr>
          <w:rFonts w:ascii="Times New Roman" w:hAnsi="Times New Roman" w:cs="Times New Roman"/>
          <w:sz w:val="24"/>
          <w:szCs w:val="24"/>
        </w:rPr>
        <w:t>.</w:t>
      </w:r>
    </w:p>
    <w:p w:rsidR="00810F60" w:rsidRPr="00597B24" w:rsidRDefault="00810F60" w:rsidP="008A18B5">
      <w:pPr>
        <w:pStyle w:val="ConsPlusNormal"/>
        <w:ind w:firstLine="540"/>
        <w:jc w:val="both"/>
        <w:rPr>
          <w:szCs w:val="24"/>
        </w:rPr>
      </w:pPr>
      <w:r w:rsidRPr="00597B24">
        <w:rPr>
          <w:szCs w:val="24"/>
        </w:rPr>
        <w:t>1.2. Настоящий Договор заключен в соответствии со схемой размещения нестационарных торговых объектов на тер</w:t>
      </w:r>
      <w:r w:rsidR="008A18B5" w:rsidRPr="00597B24">
        <w:rPr>
          <w:szCs w:val="24"/>
        </w:rPr>
        <w:t xml:space="preserve">ритории </w:t>
      </w:r>
      <w:r w:rsidR="00EB1E3D" w:rsidRPr="00597B24">
        <w:rPr>
          <w:szCs w:val="24"/>
        </w:rPr>
        <w:t xml:space="preserve"> Каменно-Степного сельского</w:t>
      </w:r>
      <w:r w:rsidR="008A18B5" w:rsidRPr="00597B24">
        <w:rPr>
          <w:szCs w:val="24"/>
        </w:rPr>
        <w:t xml:space="preserve"> поселения</w:t>
      </w:r>
      <w:r w:rsidRPr="00597B24">
        <w:rPr>
          <w:szCs w:val="24"/>
        </w:rPr>
        <w:t>, утвержденной постановлением администрации</w:t>
      </w:r>
      <w:r w:rsidR="008A18B5" w:rsidRPr="00597B24">
        <w:rPr>
          <w:szCs w:val="24"/>
        </w:rPr>
        <w:t xml:space="preserve">  </w:t>
      </w:r>
      <w:r w:rsidR="00EB1E3D" w:rsidRPr="00597B24">
        <w:rPr>
          <w:szCs w:val="24"/>
        </w:rPr>
        <w:t xml:space="preserve">Каменно-Степного  сельского </w:t>
      </w:r>
      <w:r w:rsidR="008A18B5" w:rsidRPr="00597B24">
        <w:rPr>
          <w:szCs w:val="24"/>
        </w:rPr>
        <w:t>поселения от _______________ №</w:t>
      </w:r>
      <w:r w:rsidRPr="00597B24">
        <w:rPr>
          <w:szCs w:val="24"/>
        </w:rPr>
        <w:t xml:space="preserve"> _______, по результатам торгов на право заключения договора на размещение нестационарного торгового объекта (прот</w:t>
      </w:r>
      <w:r w:rsidR="008A18B5" w:rsidRPr="00597B24">
        <w:rPr>
          <w:szCs w:val="24"/>
        </w:rPr>
        <w:t>окол аукциона от ______________№</w:t>
      </w:r>
      <w:r w:rsidRPr="00597B24">
        <w:rPr>
          <w:szCs w:val="24"/>
        </w:rPr>
        <w:t xml:space="preserve"> ________________) либо в порядке преимущественного права на заключение договоров на размещение нестационарных торговых объектов без проведения торгов на право заключения Договора.</w:t>
      </w:r>
    </w:p>
    <w:p w:rsidR="00810F60" w:rsidRPr="00597B24" w:rsidRDefault="00810F60" w:rsidP="008A18B5">
      <w:pPr>
        <w:pStyle w:val="ConsPlusNormal"/>
        <w:ind w:firstLine="708"/>
        <w:jc w:val="both"/>
        <w:rPr>
          <w:szCs w:val="24"/>
        </w:rPr>
      </w:pPr>
      <w:r w:rsidRPr="00597B24">
        <w:rPr>
          <w:szCs w:val="24"/>
        </w:rPr>
        <w:t>1.3. Настоящий Договор вступает в силу с даты его подписания и действует с _________ 20</w:t>
      </w:r>
      <w:r w:rsidR="008A18B5" w:rsidRPr="00597B24">
        <w:rPr>
          <w:szCs w:val="24"/>
        </w:rPr>
        <w:t xml:space="preserve"> </w:t>
      </w:r>
      <w:r w:rsidRPr="00597B24">
        <w:rPr>
          <w:szCs w:val="24"/>
        </w:rPr>
        <w:t>__</w:t>
      </w:r>
      <w:r w:rsidR="008A18B5" w:rsidRPr="00597B24">
        <w:rPr>
          <w:szCs w:val="24"/>
        </w:rPr>
        <w:t>_</w:t>
      </w:r>
      <w:r w:rsidRPr="00597B24">
        <w:rPr>
          <w:szCs w:val="24"/>
        </w:rPr>
        <w:t xml:space="preserve"> года по ___________ 20</w:t>
      </w:r>
      <w:r w:rsidR="008A18B5" w:rsidRPr="00597B24">
        <w:rPr>
          <w:szCs w:val="24"/>
        </w:rPr>
        <w:t xml:space="preserve"> </w:t>
      </w:r>
      <w:r w:rsidRPr="00597B24">
        <w:rPr>
          <w:szCs w:val="24"/>
        </w:rPr>
        <w:t>__</w:t>
      </w:r>
      <w:r w:rsidR="008A18B5" w:rsidRPr="00597B24">
        <w:rPr>
          <w:szCs w:val="24"/>
        </w:rPr>
        <w:t>_ год</w:t>
      </w:r>
      <w:r w:rsidRPr="00597B24">
        <w:rPr>
          <w:szCs w:val="24"/>
        </w:rPr>
        <w:t>.</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2. Права и обязанности Сторон</w:t>
      </w:r>
    </w:p>
    <w:p w:rsidR="00810F60" w:rsidRPr="00597B24" w:rsidRDefault="00810F60">
      <w:pPr>
        <w:pStyle w:val="ConsPlusNormal"/>
        <w:jc w:val="both"/>
        <w:rPr>
          <w:szCs w:val="24"/>
        </w:rPr>
      </w:pPr>
    </w:p>
    <w:p w:rsidR="00810F60" w:rsidRPr="00597B24" w:rsidRDefault="008A18B5" w:rsidP="008A18B5">
      <w:pPr>
        <w:pStyle w:val="ConsPlusNormal"/>
        <w:ind w:firstLine="708"/>
        <w:jc w:val="both"/>
        <w:outlineLvl w:val="2"/>
        <w:rPr>
          <w:szCs w:val="24"/>
        </w:rPr>
      </w:pPr>
      <w:r w:rsidRPr="00597B24">
        <w:rPr>
          <w:szCs w:val="24"/>
        </w:rPr>
        <w:t xml:space="preserve">2.1. Администрация </w:t>
      </w:r>
      <w:r w:rsidR="00EB1E3D" w:rsidRPr="00597B24">
        <w:rPr>
          <w:szCs w:val="24"/>
        </w:rPr>
        <w:t>Каменно-Степного сельского</w:t>
      </w:r>
      <w:r w:rsidRPr="00597B24">
        <w:rPr>
          <w:szCs w:val="24"/>
        </w:rPr>
        <w:t xml:space="preserve"> поселения Таловского муниципального района Воронежской области</w:t>
      </w:r>
      <w:r w:rsidR="00810F60" w:rsidRPr="00597B24">
        <w:rPr>
          <w:szCs w:val="24"/>
        </w:rPr>
        <w:t xml:space="preserve"> вправе:</w:t>
      </w:r>
    </w:p>
    <w:p w:rsidR="00810F60" w:rsidRPr="00597B24" w:rsidRDefault="00810F60" w:rsidP="00225A46">
      <w:pPr>
        <w:pStyle w:val="ConsPlusNormal"/>
        <w:ind w:firstLine="708"/>
        <w:jc w:val="both"/>
        <w:rPr>
          <w:szCs w:val="24"/>
        </w:rPr>
      </w:pPr>
      <w:r w:rsidRPr="00597B24">
        <w:rPr>
          <w:szCs w:val="24"/>
        </w:rPr>
        <w:t xml:space="preserve">2.1.1. Осуществлять контроль за выполнением Заявителем, Победителем торгов условий настоящего Договора и требований нормативно-правовых актов, регулирующих </w:t>
      </w:r>
      <w:r w:rsidRPr="00597B24">
        <w:rPr>
          <w:szCs w:val="24"/>
        </w:rPr>
        <w:lastRenderedPageBreak/>
        <w:t>размещение нестационарных торговых объектов на территории</w:t>
      </w:r>
      <w:r w:rsidR="00225A46" w:rsidRPr="00597B24">
        <w:rPr>
          <w:szCs w:val="24"/>
        </w:rPr>
        <w:t xml:space="preserve"> </w:t>
      </w:r>
      <w:r w:rsidR="00EB1E3D" w:rsidRPr="00597B24">
        <w:rPr>
          <w:szCs w:val="24"/>
        </w:rPr>
        <w:t xml:space="preserve">Каменно-Степного сельского </w:t>
      </w:r>
      <w:r w:rsidR="00225A46" w:rsidRPr="00597B24">
        <w:rPr>
          <w:szCs w:val="24"/>
        </w:rPr>
        <w:t xml:space="preserve"> поселения</w:t>
      </w:r>
      <w:r w:rsidRPr="00597B24">
        <w:rPr>
          <w:szCs w:val="24"/>
        </w:rPr>
        <w:t>.</w:t>
      </w:r>
    </w:p>
    <w:p w:rsidR="00810F60" w:rsidRPr="00597B24" w:rsidRDefault="00810F60" w:rsidP="00225A46">
      <w:pPr>
        <w:pStyle w:val="ConsPlusNormal"/>
        <w:ind w:firstLine="708"/>
        <w:jc w:val="both"/>
        <w:rPr>
          <w:szCs w:val="24"/>
        </w:rPr>
      </w:pPr>
      <w:r w:rsidRPr="00597B24">
        <w:rPr>
          <w:szCs w:val="24"/>
        </w:rPr>
        <w:t>2.1.2. В случаях и порядке, установленных настоящим Договором и действующим законодательством Российской Федерации, в одностороннем порядке отказаться от исполнения настоящего Договора;</w:t>
      </w:r>
    </w:p>
    <w:p w:rsidR="00810F60" w:rsidRPr="00597B24" w:rsidRDefault="00810F60" w:rsidP="00225A46">
      <w:pPr>
        <w:pStyle w:val="ConsPlusNormal"/>
        <w:ind w:firstLine="708"/>
        <w:jc w:val="both"/>
        <w:rPr>
          <w:szCs w:val="24"/>
        </w:rPr>
      </w:pPr>
      <w:r w:rsidRPr="00597B24">
        <w:rPr>
          <w:szCs w:val="24"/>
        </w:rPr>
        <w:t>2.1.3. В случае изменения схемы размещения нестационарных торговых объектов по основаниям и в порядке, предусмотренном действующим законодательством, принять решение о перемещении Объекта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810F60" w:rsidRPr="00597B24" w:rsidRDefault="00225A46" w:rsidP="00225A46">
      <w:pPr>
        <w:pStyle w:val="ConsPlusNormal"/>
        <w:ind w:firstLine="708"/>
        <w:jc w:val="both"/>
        <w:outlineLvl w:val="2"/>
        <w:rPr>
          <w:szCs w:val="24"/>
        </w:rPr>
      </w:pPr>
      <w:r w:rsidRPr="00597B24">
        <w:rPr>
          <w:szCs w:val="24"/>
        </w:rPr>
        <w:t xml:space="preserve">2.2. Администрация </w:t>
      </w:r>
      <w:r w:rsidR="006B7293" w:rsidRPr="00597B24">
        <w:rPr>
          <w:szCs w:val="24"/>
        </w:rPr>
        <w:t xml:space="preserve">Каменно-Степного сельского </w:t>
      </w:r>
      <w:r w:rsidRPr="00597B24">
        <w:rPr>
          <w:szCs w:val="24"/>
        </w:rPr>
        <w:t xml:space="preserve"> поселения Таловского муниципального района Воронежской области </w:t>
      </w:r>
      <w:r w:rsidR="00810F60" w:rsidRPr="00597B24">
        <w:rPr>
          <w:szCs w:val="24"/>
        </w:rPr>
        <w:t>обязан</w:t>
      </w:r>
      <w:r w:rsidRPr="00597B24">
        <w:rPr>
          <w:szCs w:val="24"/>
        </w:rPr>
        <w:t>а</w:t>
      </w:r>
      <w:r w:rsidR="00810F60" w:rsidRPr="00597B24">
        <w:rPr>
          <w:szCs w:val="24"/>
        </w:rPr>
        <w:t>:</w:t>
      </w:r>
    </w:p>
    <w:p w:rsidR="00810F60" w:rsidRPr="00597B24" w:rsidRDefault="00810F60" w:rsidP="00225A46">
      <w:pPr>
        <w:pStyle w:val="ConsPlusNormal"/>
        <w:ind w:firstLine="708"/>
        <w:jc w:val="both"/>
        <w:rPr>
          <w:szCs w:val="24"/>
        </w:rPr>
      </w:pPr>
      <w:r w:rsidRPr="00597B24">
        <w:rPr>
          <w:szCs w:val="24"/>
        </w:rPr>
        <w:t>2.2.1. Предоставить Заявителю, Победителю торгов право на размещение нестационарного торгового объекта по адресному ориентиру в соответствии со схемой размещения нестационарных торговых объектов на террито</w:t>
      </w:r>
      <w:r w:rsidR="00225A46" w:rsidRPr="00597B24">
        <w:rPr>
          <w:szCs w:val="24"/>
        </w:rPr>
        <w:t xml:space="preserve">рии </w:t>
      </w:r>
      <w:r w:rsidR="006B7293" w:rsidRPr="00597B24">
        <w:rPr>
          <w:szCs w:val="24"/>
        </w:rPr>
        <w:t xml:space="preserve"> Каменно-Степного  сельского </w:t>
      </w:r>
      <w:r w:rsidR="00225A46" w:rsidRPr="00597B24">
        <w:rPr>
          <w:szCs w:val="24"/>
        </w:rPr>
        <w:t>поселения</w:t>
      </w:r>
      <w:r w:rsidRPr="00597B24">
        <w:rPr>
          <w:szCs w:val="24"/>
        </w:rPr>
        <w:t xml:space="preserve">, указанному в </w:t>
      </w:r>
      <w:r w:rsidR="00225A46" w:rsidRPr="00597B24">
        <w:rPr>
          <w:szCs w:val="24"/>
        </w:rPr>
        <w:t xml:space="preserve">пункте 1.1. </w:t>
      </w:r>
      <w:r w:rsidRPr="00597B24">
        <w:rPr>
          <w:szCs w:val="24"/>
        </w:rPr>
        <w:t xml:space="preserve">настоящего Договора. Право, предоставленное Заявителю, Победителю торгов по настоящему Договору, не может быть предоставлено </w:t>
      </w:r>
      <w:r w:rsidR="00225A46" w:rsidRPr="00597B24">
        <w:rPr>
          <w:szCs w:val="24"/>
        </w:rPr>
        <w:t xml:space="preserve">администрацией </w:t>
      </w:r>
      <w:r w:rsidR="006B7293" w:rsidRPr="00597B24">
        <w:rPr>
          <w:szCs w:val="24"/>
        </w:rPr>
        <w:t xml:space="preserve"> Каменно-Степного  сельского по</w:t>
      </w:r>
      <w:r w:rsidR="00225A46" w:rsidRPr="00597B24">
        <w:rPr>
          <w:szCs w:val="24"/>
        </w:rPr>
        <w:t>селения</w:t>
      </w:r>
      <w:r w:rsidRPr="00597B24">
        <w:rPr>
          <w:szCs w:val="24"/>
        </w:rPr>
        <w:t xml:space="preserve"> другим лицам.</w:t>
      </w:r>
    </w:p>
    <w:p w:rsidR="00810F60" w:rsidRPr="00597B24" w:rsidRDefault="00810F60" w:rsidP="00225A46">
      <w:pPr>
        <w:pStyle w:val="ConsPlusNormal"/>
        <w:ind w:firstLine="708"/>
        <w:jc w:val="both"/>
        <w:outlineLvl w:val="2"/>
        <w:rPr>
          <w:szCs w:val="24"/>
        </w:rPr>
      </w:pPr>
      <w:r w:rsidRPr="00597B24">
        <w:rPr>
          <w:szCs w:val="24"/>
        </w:rPr>
        <w:t>2.3. Заявитель, Победитель торгов вправе:</w:t>
      </w:r>
    </w:p>
    <w:p w:rsidR="00810F60" w:rsidRPr="00597B24" w:rsidRDefault="00810F60" w:rsidP="00225A46">
      <w:pPr>
        <w:pStyle w:val="ConsPlusNormal"/>
        <w:ind w:firstLine="708"/>
        <w:jc w:val="both"/>
        <w:rPr>
          <w:szCs w:val="24"/>
        </w:rPr>
      </w:pPr>
      <w:r w:rsidRPr="00597B24">
        <w:rPr>
          <w:szCs w:val="24"/>
        </w:rPr>
        <w:t>2.3.1. Досрочно отказаться от исполнения настоящего Договора по основаниям и в порядке, предусмотренном настоящим Договором и действующим законодательством Российской Федерации.</w:t>
      </w:r>
    </w:p>
    <w:p w:rsidR="00810F60" w:rsidRPr="00597B24" w:rsidRDefault="00810F60" w:rsidP="00225A46">
      <w:pPr>
        <w:pStyle w:val="ConsPlusNormal"/>
        <w:ind w:firstLine="708"/>
        <w:jc w:val="both"/>
        <w:rPr>
          <w:szCs w:val="24"/>
        </w:rPr>
      </w:pPr>
      <w:r w:rsidRPr="00597B24">
        <w:rPr>
          <w:szCs w:val="24"/>
        </w:rPr>
        <w:t>2.3.2. В случае изменения схемы размещения нестационарных торговых объектов по основаниям и в порядке, предусмотренном действующим законодательством, переместить Объект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810F60" w:rsidRPr="00597B24" w:rsidRDefault="00810F60" w:rsidP="00225A46">
      <w:pPr>
        <w:pStyle w:val="ConsPlusNormal"/>
        <w:ind w:firstLine="708"/>
        <w:jc w:val="both"/>
        <w:outlineLvl w:val="2"/>
        <w:rPr>
          <w:szCs w:val="24"/>
        </w:rPr>
      </w:pPr>
      <w:bookmarkStart w:id="24" w:name="P669"/>
      <w:bookmarkEnd w:id="24"/>
      <w:r w:rsidRPr="00597B24">
        <w:rPr>
          <w:szCs w:val="24"/>
        </w:rPr>
        <w:t>2.4. Заявитель, Победитель торгов обязан:</w:t>
      </w:r>
    </w:p>
    <w:p w:rsidR="00810F60" w:rsidRPr="00597B24" w:rsidRDefault="00810F60" w:rsidP="00225A46">
      <w:pPr>
        <w:pStyle w:val="ConsPlusNormal"/>
        <w:ind w:firstLine="708"/>
        <w:jc w:val="both"/>
        <w:rPr>
          <w:szCs w:val="24"/>
        </w:rPr>
      </w:pPr>
      <w:r w:rsidRPr="00597B24">
        <w:rPr>
          <w:szCs w:val="24"/>
        </w:rPr>
        <w:t>2.4.1. Обеспечить размещение Объекта и его готовность к использованию в соответствии с архитектурным решением в срок до _______.</w:t>
      </w:r>
    </w:p>
    <w:p w:rsidR="00810F60" w:rsidRPr="00597B24" w:rsidRDefault="00810F60" w:rsidP="00225A46">
      <w:pPr>
        <w:pStyle w:val="ConsPlusNormal"/>
        <w:ind w:firstLine="708"/>
        <w:jc w:val="both"/>
        <w:rPr>
          <w:szCs w:val="24"/>
        </w:rPr>
      </w:pPr>
      <w:r w:rsidRPr="00597B24">
        <w:rPr>
          <w:szCs w:val="24"/>
        </w:rPr>
        <w:t xml:space="preserve">2.4.2. Использовать Объект по назначению, указанному в </w:t>
      </w:r>
      <w:r w:rsidR="00225A46" w:rsidRPr="00597B24">
        <w:rPr>
          <w:szCs w:val="24"/>
        </w:rPr>
        <w:t>пункте 1.1.</w:t>
      </w:r>
      <w:r w:rsidRPr="00597B24">
        <w:rPr>
          <w:szCs w:val="24"/>
        </w:rPr>
        <w:t xml:space="preserve"> настоящего Договора.</w:t>
      </w:r>
    </w:p>
    <w:p w:rsidR="00810F60" w:rsidRPr="00597B24" w:rsidRDefault="00810F60" w:rsidP="00225A46">
      <w:pPr>
        <w:pStyle w:val="ConsPlusNormal"/>
        <w:ind w:firstLine="708"/>
        <w:jc w:val="both"/>
        <w:rPr>
          <w:szCs w:val="24"/>
        </w:rPr>
      </w:pPr>
      <w:r w:rsidRPr="00597B24">
        <w:rPr>
          <w:szCs w:val="24"/>
        </w:rPr>
        <w:t>2.4.3. Своевременно и полностью внести плату по настоящему Договору в размере и порядке, установленном настоящим Договором.</w:t>
      </w:r>
    </w:p>
    <w:p w:rsidR="00810F60" w:rsidRPr="00597B24" w:rsidRDefault="00810F60" w:rsidP="00225A46">
      <w:pPr>
        <w:pStyle w:val="ConsPlusNormal"/>
        <w:ind w:firstLine="708"/>
        <w:jc w:val="both"/>
        <w:rPr>
          <w:szCs w:val="24"/>
        </w:rPr>
      </w:pPr>
      <w:r w:rsidRPr="00597B24">
        <w:rPr>
          <w:szCs w:val="24"/>
        </w:rPr>
        <w:t>2.4.4. Обеспечить сохранение внешнего вида, типа, местоположения и размеров Объекта в течение установленного периода размещения.</w:t>
      </w:r>
    </w:p>
    <w:p w:rsidR="00810F60" w:rsidRPr="00597B24" w:rsidRDefault="00810F60" w:rsidP="00225A46">
      <w:pPr>
        <w:pStyle w:val="ConsPlusNormal"/>
        <w:ind w:firstLine="708"/>
        <w:jc w:val="both"/>
        <w:rPr>
          <w:szCs w:val="24"/>
        </w:rPr>
      </w:pPr>
      <w:r w:rsidRPr="00597B24">
        <w:rPr>
          <w:szCs w:val="24"/>
        </w:rPr>
        <w:t>2.4.5. Обеспечить соблюдение санитарных норм и правил, возможность соблюдения личной гигиены работающего персонала, влажной уборки и мойки оборудования и инвентаря, вывоз мусора и иных отходов от использования объекта.</w:t>
      </w:r>
    </w:p>
    <w:p w:rsidR="00810F60" w:rsidRPr="00597B24" w:rsidRDefault="00810F60" w:rsidP="00225A46">
      <w:pPr>
        <w:pStyle w:val="ConsPlusNormal"/>
        <w:ind w:firstLine="708"/>
        <w:jc w:val="both"/>
        <w:rPr>
          <w:szCs w:val="24"/>
        </w:rPr>
      </w:pPr>
      <w:r w:rsidRPr="00597B24">
        <w:rPr>
          <w:szCs w:val="24"/>
        </w:rPr>
        <w:t>2.4.6. Не допускать загрязнение, захламление места размещения объекта.</w:t>
      </w:r>
    </w:p>
    <w:p w:rsidR="00810F60" w:rsidRPr="00597B24" w:rsidRDefault="00810F60" w:rsidP="00225A46">
      <w:pPr>
        <w:pStyle w:val="ConsPlusNormal"/>
        <w:ind w:firstLine="708"/>
        <w:jc w:val="both"/>
        <w:rPr>
          <w:szCs w:val="24"/>
        </w:rPr>
      </w:pPr>
      <w:r w:rsidRPr="00597B24">
        <w:rPr>
          <w:szCs w:val="24"/>
        </w:rPr>
        <w:t>2.4.7. Своевременно демонтировать Объект с установленного места его расположения согласно схеме размещения нестационарных торговых объектов и привести прилегающую к Объекту территорию в первоначальное состояние в течение 30 дней с момента окончания срока действия Договора, а также в случае досрочного отказа в одностороннем порядке от исполнения настоящего Договора по ин</w:t>
      </w:r>
      <w:r w:rsidR="00225A46" w:rsidRPr="00597B24">
        <w:rPr>
          <w:szCs w:val="24"/>
        </w:rPr>
        <w:t xml:space="preserve">ициативе </w:t>
      </w:r>
      <w:r w:rsidRPr="00597B24">
        <w:rPr>
          <w:szCs w:val="24"/>
        </w:rPr>
        <w:t xml:space="preserve">администрации </w:t>
      </w:r>
      <w:r w:rsidR="00C30E1C" w:rsidRPr="00597B24">
        <w:rPr>
          <w:szCs w:val="24"/>
        </w:rPr>
        <w:t xml:space="preserve"> Каменно-Степного сельского </w:t>
      </w:r>
      <w:r w:rsidRPr="00597B24">
        <w:rPr>
          <w:szCs w:val="24"/>
        </w:rPr>
        <w:t xml:space="preserve"> </w:t>
      </w:r>
      <w:r w:rsidR="00225A46" w:rsidRPr="00597B24">
        <w:rPr>
          <w:szCs w:val="24"/>
        </w:rPr>
        <w:t>поселения</w:t>
      </w:r>
      <w:r w:rsidRPr="00597B24">
        <w:rPr>
          <w:szCs w:val="24"/>
        </w:rPr>
        <w:t xml:space="preserve"> в соответствии с разделом 5 настоящего Договора.</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3. Платежи и расчеты по Договору</w:t>
      </w:r>
    </w:p>
    <w:p w:rsidR="00810F60" w:rsidRPr="00597B24" w:rsidRDefault="00810F60">
      <w:pPr>
        <w:pStyle w:val="ConsPlusNormal"/>
        <w:jc w:val="both"/>
        <w:rPr>
          <w:szCs w:val="24"/>
        </w:rPr>
      </w:pPr>
    </w:p>
    <w:p w:rsidR="00810F60" w:rsidRPr="00597B24" w:rsidRDefault="00810F60" w:rsidP="00225A46">
      <w:pPr>
        <w:pStyle w:val="ConsPlusNormal"/>
        <w:ind w:firstLine="708"/>
        <w:jc w:val="both"/>
        <w:rPr>
          <w:szCs w:val="24"/>
        </w:rPr>
      </w:pPr>
      <w:r w:rsidRPr="00597B24">
        <w:rPr>
          <w:szCs w:val="24"/>
        </w:rPr>
        <w:t>3.1. Размер платы по Договору определен: (выбрать нужное)</w:t>
      </w:r>
    </w:p>
    <w:p w:rsidR="00810F60" w:rsidRPr="00597B24" w:rsidRDefault="00810F60">
      <w:pPr>
        <w:pStyle w:val="ConsPlusNormal"/>
        <w:ind w:firstLine="540"/>
        <w:jc w:val="both"/>
        <w:rPr>
          <w:szCs w:val="24"/>
        </w:rPr>
      </w:pPr>
      <w:r w:rsidRPr="00597B24">
        <w:rPr>
          <w:szCs w:val="24"/>
        </w:rPr>
        <w:lastRenderedPageBreak/>
        <w:t>по результатам торгов (про</w:t>
      </w:r>
      <w:r w:rsidR="00FF3B5A" w:rsidRPr="00597B24">
        <w:rPr>
          <w:szCs w:val="24"/>
        </w:rPr>
        <w:t>токол аукциона от ____________ №</w:t>
      </w:r>
      <w:r w:rsidRPr="00597B24">
        <w:rPr>
          <w:szCs w:val="24"/>
        </w:rPr>
        <w:t xml:space="preserve"> ________________) - в случае заключения Договора по итогам аукциона по продаже права на заключение договора на размещение нестационарного торгового объекта;</w:t>
      </w:r>
    </w:p>
    <w:p w:rsidR="00810F60" w:rsidRPr="00597B24" w:rsidRDefault="00810F60" w:rsidP="00225A46">
      <w:pPr>
        <w:pStyle w:val="ConsPlusNormal"/>
        <w:ind w:firstLine="540"/>
        <w:jc w:val="both"/>
        <w:rPr>
          <w:szCs w:val="24"/>
        </w:rPr>
      </w:pPr>
      <w:r w:rsidRPr="00597B24">
        <w:rPr>
          <w:szCs w:val="24"/>
        </w:rPr>
        <w:t>по цене, равной начальной (минимальной) цене аукциона на право заключения договора на размещение нестационарного торгового объекта на основании отчета об оценке рыночной стоимости, составленного в соответствии с законодательством Российской Федерации об оценочной деятельности - в случае заключения Договора в порядке преимущественного права на заключение договоров на размещение нестационарных торговых объектов без проведения торгов на право заключения Договора</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и составляет _______________________</w:t>
      </w:r>
      <w:r w:rsidR="00225A46" w:rsidRPr="00597B24">
        <w:rPr>
          <w:rFonts w:ascii="Times New Roman" w:hAnsi="Times New Roman" w:cs="Times New Roman"/>
          <w:sz w:val="24"/>
          <w:szCs w:val="24"/>
        </w:rPr>
        <w:t>_________ (_________________</w:t>
      </w:r>
      <w:r w:rsidRPr="00597B24">
        <w:rPr>
          <w:rFonts w:ascii="Times New Roman" w:hAnsi="Times New Roman" w:cs="Times New Roman"/>
          <w:sz w:val="24"/>
          <w:szCs w:val="24"/>
        </w:rPr>
        <w:t>) руб.,</w:t>
      </w:r>
    </w:p>
    <w:p w:rsidR="00810F60" w:rsidRPr="00597B24" w:rsidRDefault="00810F60" w:rsidP="00225A46">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кроме того, НДС - _____________________</w:t>
      </w:r>
      <w:r w:rsidR="00225A46" w:rsidRPr="00597B24">
        <w:rPr>
          <w:rFonts w:ascii="Times New Roman" w:hAnsi="Times New Roman" w:cs="Times New Roman"/>
          <w:sz w:val="24"/>
          <w:szCs w:val="24"/>
        </w:rPr>
        <w:t>__________________________</w:t>
      </w:r>
      <w:r w:rsidRPr="00597B24">
        <w:rPr>
          <w:rFonts w:ascii="Times New Roman" w:hAnsi="Times New Roman" w:cs="Times New Roman"/>
          <w:sz w:val="24"/>
          <w:szCs w:val="24"/>
        </w:rPr>
        <w:t>руб.</w:t>
      </w:r>
    </w:p>
    <w:p w:rsidR="00810F60" w:rsidRPr="00597B24" w:rsidRDefault="00810F60" w:rsidP="00225A46">
      <w:pPr>
        <w:pStyle w:val="ConsPlusNormal"/>
        <w:ind w:firstLine="708"/>
        <w:jc w:val="both"/>
        <w:rPr>
          <w:szCs w:val="24"/>
        </w:rPr>
      </w:pPr>
      <w:r w:rsidRPr="00597B24">
        <w:rPr>
          <w:szCs w:val="24"/>
        </w:rPr>
        <w:t>3.2. Оплата приобретаемого на аукционе права на заключение Договора производится путем перечисления Победителем торгов денежных средств на счет, указанный в информационном сообщении о проведении аукциона.</w:t>
      </w:r>
    </w:p>
    <w:p w:rsidR="00810F60" w:rsidRPr="00597B24" w:rsidRDefault="00810F60" w:rsidP="00225A46">
      <w:pPr>
        <w:pStyle w:val="ConsPlusNormal"/>
        <w:ind w:firstLine="708"/>
        <w:jc w:val="both"/>
        <w:rPr>
          <w:szCs w:val="24"/>
        </w:rPr>
      </w:pPr>
      <w:r w:rsidRPr="00597B24">
        <w:rPr>
          <w:szCs w:val="24"/>
        </w:rPr>
        <w:t>Внесенный Победителем торгов задаток засчитывается в счет оплаты права на заключение Договора.</w:t>
      </w:r>
    </w:p>
    <w:p w:rsidR="00810F60" w:rsidRPr="00597B24" w:rsidRDefault="00810F60" w:rsidP="00225A46">
      <w:pPr>
        <w:pStyle w:val="ConsPlusNormal"/>
        <w:ind w:firstLine="708"/>
        <w:jc w:val="both"/>
        <w:rPr>
          <w:szCs w:val="24"/>
        </w:rPr>
      </w:pPr>
      <w:r w:rsidRPr="00597B24">
        <w:rPr>
          <w:szCs w:val="24"/>
        </w:rPr>
        <w:t>Оставшаяся часть денежных средств в счет оплаты права на заключение договора на размещение нестационарных торговых объектов (за исключением договоров на размещение передвижных средств развозной и разносной торговли) перечисляется равными долями ежеквартально начиная с квартала, следующего за кварталом, в котором был заключен Договор, до 15-го числа первого месяца квартала.</w:t>
      </w:r>
    </w:p>
    <w:p w:rsidR="00810F60" w:rsidRPr="00597B24" w:rsidRDefault="00810F60" w:rsidP="00225A46">
      <w:pPr>
        <w:pStyle w:val="ConsPlusNormal"/>
        <w:ind w:firstLine="708"/>
        <w:jc w:val="both"/>
        <w:rPr>
          <w:szCs w:val="24"/>
        </w:rPr>
      </w:pPr>
      <w:r w:rsidRPr="00597B24">
        <w:rPr>
          <w:szCs w:val="24"/>
        </w:rPr>
        <w:t>Оставшаяся часть денежных средств в счет оплаты права на заключение Договора на размещение передвижных средств развозной и разносной торговли перечисляется в срок не позднее одного месяца с даты заключения Договора.</w:t>
      </w:r>
    </w:p>
    <w:p w:rsidR="00810F60" w:rsidRPr="00597B24" w:rsidRDefault="00810F60" w:rsidP="00CC2812">
      <w:pPr>
        <w:pStyle w:val="ConsPlusNormal"/>
        <w:ind w:firstLine="708"/>
        <w:jc w:val="both"/>
        <w:rPr>
          <w:szCs w:val="24"/>
        </w:rPr>
      </w:pPr>
      <w:r w:rsidRPr="00597B24">
        <w:rPr>
          <w:szCs w:val="24"/>
        </w:rPr>
        <w:t xml:space="preserve">Оплата права на заключение договоров на размещение нестационарных торговых объектов без проведения торгов на право заключения договора на размещение нестационарных торговых объектов производится путем перечисления Заявителем денежных средств на счет, </w:t>
      </w:r>
      <w:r w:rsidR="00CC2812" w:rsidRPr="00597B24">
        <w:rPr>
          <w:szCs w:val="24"/>
        </w:rPr>
        <w:t xml:space="preserve">указанный администрацией </w:t>
      </w:r>
      <w:r w:rsidR="00FA77FE" w:rsidRPr="00597B24">
        <w:rPr>
          <w:szCs w:val="24"/>
        </w:rPr>
        <w:t xml:space="preserve"> Каменно-Степного сельского </w:t>
      </w:r>
      <w:r w:rsidR="00CC2812" w:rsidRPr="00597B24">
        <w:rPr>
          <w:szCs w:val="24"/>
        </w:rPr>
        <w:t xml:space="preserve"> поселения</w:t>
      </w:r>
      <w:r w:rsidRPr="00597B24">
        <w:rPr>
          <w:szCs w:val="24"/>
        </w:rPr>
        <w:t>.</w:t>
      </w:r>
    </w:p>
    <w:p w:rsidR="00810F60" w:rsidRPr="00597B24" w:rsidRDefault="00810F60" w:rsidP="00CC2812">
      <w:pPr>
        <w:pStyle w:val="ConsPlusNormal"/>
        <w:ind w:firstLine="708"/>
        <w:jc w:val="both"/>
        <w:rPr>
          <w:szCs w:val="24"/>
        </w:rPr>
      </w:pPr>
      <w:r w:rsidRPr="00597B24">
        <w:rPr>
          <w:szCs w:val="24"/>
        </w:rPr>
        <w:t>Денежные средства в счет оплаты права на заключение Договора по цене, равной начальной (минимальной) цене аукциона на право заключение договора на размещение нестационарных торговых объектов, перечисляются равными долями ежеквартально начиная с квартала, следующего за кварталом заключения Договора, до 15-го числа первого месяца квартала.</w:t>
      </w:r>
    </w:p>
    <w:p w:rsidR="00810F60" w:rsidRPr="00597B24" w:rsidRDefault="00810F60" w:rsidP="00CC2812">
      <w:pPr>
        <w:pStyle w:val="ConsPlusNormal"/>
        <w:ind w:firstLine="708"/>
        <w:jc w:val="both"/>
        <w:rPr>
          <w:szCs w:val="24"/>
        </w:rPr>
      </w:pPr>
      <w:r w:rsidRPr="00597B24">
        <w:rPr>
          <w:szCs w:val="24"/>
        </w:rPr>
        <w:t>3.3. Подтверждением исполнения обязательства Заявителя, Победителя торгов по уплате платы по настоящему Договору является платежный документ с отметкой банка плательщика об исполнении для подтверждения перечисления, предс</w:t>
      </w:r>
      <w:r w:rsidR="00CC2812" w:rsidRPr="00597B24">
        <w:rPr>
          <w:szCs w:val="24"/>
        </w:rPr>
        <w:t>тавленный в администрацию</w:t>
      </w:r>
      <w:r w:rsidRPr="00597B24">
        <w:rPr>
          <w:szCs w:val="24"/>
        </w:rPr>
        <w:t xml:space="preserve"> </w:t>
      </w:r>
      <w:r w:rsidR="001054E4" w:rsidRPr="00597B24">
        <w:rPr>
          <w:szCs w:val="24"/>
        </w:rPr>
        <w:t xml:space="preserve">Каменно-Степного </w:t>
      </w:r>
      <w:r w:rsidR="00CC2812" w:rsidRPr="00597B24">
        <w:rPr>
          <w:szCs w:val="24"/>
        </w:rPr>
        <w:t xml:space="preserve"> </w:t>
      </w:r>
      <w:r w:rsidR="001054E4" w:rsidRPr="00597B24">
        <w:rPr>
          <w:szCs w:val="24"/>
        </w:rPr>
        <w:t xml:space="preserve">сельского </w:t>
      </w:r>
      <w:r w:rsidR="00CC2812" w:rsidRPr="00597B24">
        <w:rPr>
          <w:szCs w:val="24"/>
        </w:rPr>
        <w:t>поселения</w:t>
      </w:r>
      <w:r w:rsidRPr="00597B24">
        <w:rPr>
          <w:szCs w:val="24"/>
        </w:rPr>
        <w:t>.</w:t>
      </w:r>
    </w:p>
    <w:p w:rsidR="00810F60" w:rsidRPr="00597B24" w:rsidRDefault="00810F60" w:rsidP="00CC2812">
      <w:pPr>
        <w:pStyle w:val="ConsPlusNormal"/>
        <w:ind w:firstLine="708"/>
        <w:jc w:val="both"/>
        <w:rPr>
          <w:szCs w:val="24"/>
        </w:rPr>
      </w:pPr>
      <w:r w:rsidRPr="00597B24">
        <w:rPr>
          <w:szCs w:val="24"/>
        </w:rPr>
        <w:t>3.4. Размер платы по Договору на размещение Объекта не может быть изменен по соглашению Сторон.</w:t>
      </w:r>
    </w:p>
    <w:p w:rsidR="00810F60" w:rsidRPr="00597B24" w:rsidRDefault="00810F60" w:rsidP="00CC2812">
      <w:pPr>
        <w:pStyle w:val="ConsPlusNormal"/>
        <w:ind w:firstLine="708"/>
        <w:jc w:val="both"/>
        <w:rPr>
          <w:szCs w:val="24"/>
        </w:rPr>
      </w:pPr>
      <w:r w:rsidRPr="00597B24">
        <w:rPr>
          <w:szCs w:val="24"/>
        </w:rPr>
        <w:t xml:space="preserve">3.5. Ответственность </w:t>
      </w:r>
      <w:r w:rsidR="00CC2812" w:rsidRPr="00597B24">
        <w:rPr>
          <w:szCs w:val="24"/>
        </w:rPr>
        <w:t>Заявителя, Победителя торгов</w:t>
      </w:r>
      <w:r w:rsidRPr="00597B24">
        <w:rPr>
          <w:szCs w:val="24"/>
        </w:rPr>
        <w:t xml:space="preserve"> в случае его отказа или уклонения от оплаты права на заключение Договора в установленные сроки предусматривается в соответствии с законодательством Российской Федерации.</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4. Ответственность Сторон</w:t>
      </w:r>
    </w:p>
    <w:p w:rsidR="00810F60" w:rsidRPr="00597B24" w:rsidRDefault="00810F60">
      <w:pPr>
        <w:pStyle w:val="ConsPlusNormal"/>
        <w:jc w:val="both"/>
        <w:rPr>
          <w:szCs w:val="24"/>
        </w:rPr>
      </w:pPr>
    </w:p>
    <w:p w:rsidR="00810F60" w:rsidRPr="00597B24" w:rsidRDefault="00810F60" w:rsidP="00CC2812">
      <w:pPr>
        <w:pStyle w:val="ConsPlusNormal"/>
        <w:ind w:firstLine="708"/>
        <w:jc w:val="both"/>
        <w:rPr>
          <w:szCs w:val="24"/>
        </w:rPr>
      </w:pPr>
      <w:r w:rsidRPr="00597B24">
        <w:rPr>
          <w:szCs w:val="24"/>
        </w:rPr>
        <w:t>4.1.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810F60" w:rsidRPr="00597B24" w:rsidRDefault="00810F60" w:rsidP="00CC2812">
      <w:pPr>
        <w:pStyle w:val="ConsPlusNormal"/>
        <w:ind w:firstLine="708"/>
        <w:jc w:val="both"/>
        <w:rPr>
          <w:szCs w:val="24"/>
        </w:rPr>
      </w:pPr>
      <w:r w:rsidRPr="00597B24">
        <w:rPr>
          <w:szCs w:val="24"/>
        </w:rPr>
        <w:t>4.2. За нарушение сроков внесения платы по Договору Заявитель, Победитель торгов вы</w:t>
      </w:r>
      <w:r w:rsidR="00CC2812" w:rsidRPr="00597B24">
        <w:rPr>
          <w:szCs w:val="24"/>
        </w:rPr>
        <w:t>плачивает</w:t>
      </w:r>
      <w:r w:rsidRPr="00597B24">
        <w:rPr>
          <w:szCs w:val="24"/>
        </w:rPr>
        <w:t xml:space="preserve"> администрации </w:t>
      </w:r>
      <w:r w:rsidR="00201EF9" w:rsidRPr="00597B24">
        <w:rPr>
          <w:szCs w:val="24"/>
        </w:rPr>
        <w:t xml:space="preserve">Каменно-Степного сельского </w:t>
      </w:r>
      <w:r w:rsidRPr="00597B24">
        <w:rPr>
          <w:szCs w:val="24"/>
        </w:rPr>
        <w:t xml:space="preserve"> </w:t>
      </w:r>
      <w:r w:rsidR="00CC2812" w:rsidRPr="00597B24">
        <w:rPr>
          <w:szCs w:val="24"/>
        </w:rPr>
        <w:t>поселения</w:t>
      </w:r>
      <w:r w:rsidRPr="00597B24">
        <w:rPr>
          <w:szCs w:val="24"/>
        </w:rPr>
        <w:t xml:space="preserve"> пени из расчета 0,03% от размера невнесенной суммы за каждый календарный день просрочки.</w:t>
      </w:r>
    </w:p>
    <w:p w:rsidR="00810F60" w:rsidRPr="00597B24" w:rsidRDefault="00810F60" w:rsidP="00CC2812">
      <w:pPr>
        <w:pStyle w:val="ConsPlusNormal"/>
        <w:ind w:firstLine="708"/>
        <w:jc w:val="both"/>
        <w:rPr>
          <w:szCs w:val="24"/>
        </w:rPr>
      </w:pPr>
      <w:r w:rsidRPr="00597B24">
        <w:rPr>
          <w:szCs w:val="24"/>
        </w:rPr>
        <w:lastRenderedPageBreak/>
        <w:t>4.3. Стороны освобождаются от обязательств по Договору в случае наступления форс-мажорных обстоятельств в соответствии с действующим законодательством Российской Федерации.</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5. Расторжение Договора</w:t>
      </w:r>
    </w:p>
    <w:p w:rsidR="00810F60" w:rsidRPr="00597B24" w:rsidRDefault="00810F60">
      <w:pPr>
        <w:pStyle w:val="ConsPlusNormal"/>
        <w:jc w:val="both"/>
        <w:rPr>
          <w:szCs w:val="24"/>
        </w:rPr>
      </w:pPr>
    </w:p>
    <w:p w:rsidR="00810F60" w:rsidRPr="00597B24" w:rsidRDefault="00810F60" w:rsidP="00CC2812">
      <w:pPr>
        <w:pStyle w:val="ConsPlusNormal"/>
        <w:ind w:firstLine="708"/>
        <w:jc w:val="both"/>
        <w:rPr>
          <w:szCs w:val="24"/>
        </w:rPr>
      </w:pPr>
      <w:r w:rsidRPr="00597B24">
        <w:rPr>
          <w:szCs w:val="24"/>
        </w:rPr>
        <w:t>5.1. Договор может быть расторгнут по соглашению Сторон или по решению суда.</w:t>
      </w:r>
    </w:p>
    <w:p w:rsidR="00810F60" w:rsidRPr="00597B24" w:rsidRDefault="00CC2812" w:rsidP="00CC2812">
      <w:pPr>
        <w:pStyle w:val="ConsPlusNormal"/>
        <w:ind w:firstLine="708"/>
        <w:jc w:val="both"/>
        <w:rPr>
          <w:szCs w:val="24"/>
        </w:rPr>
      </w:pPr>
      <w:r w:rsidRPr="00597B24">
        <w:rPr>
          <w:szCs w:val="24"/>
        </w:rPr>
        <w:t>5.2. А</w:t>
      </w:r>
      <w:r w:rsidR="00810F60" w:rsidRPr="00597B24">
        <w:rPr>
          <w:szCs w:val="24"/>
        </w:rPr>
        <w:t>дмини</w:t>
      </w:r>
      <w:r w:rsidRPr="00597B24">
        <w:rPr>
          <w:szCs w:val="24"/>
        </w:rPr>
        <w:t xml:space="preserve">страция </w:t>
      </w:r>
      <w:r w:rsidR="00C62A7F" w:rsidRPr="00597B24">
        <w:rPr>
          <w:szCs w:val="24"/>
        </w:rPr>
        <w:t xml:space="preserve">Каменно-Степного </w:t>
      </w:r>
      <w:r w:rsidRPr="00597B24">
        <w:rPr>
          <w:szCs w:val="24"/>
        </w:rPr>
        <w:t xml:space="preserve"> </w:t>
      </w:r>
      <w:r w:rsidR="00C62A7F" w:rsidRPr="00597B24">
        <w:rPr>
          <w:szCs w:val="24"/>
        </w:rPr>
        <w:t xml:space="preserve">сельского </w:t>
      </w:r>
      <w:r w:rsidRPr="00597B24">
        <w:rPr>
          <w:szCs w:val="24"/>
        </w:rPr>
        <w:t xml:space="preserve"> поселения</w:t>
      </w:r>
      <w:r w:rsidR="00810F60" w:rsidRPr="00597B24">
        <w:rPr>
          <w:szCs w:val="24"/>
        </w:rPr>
        <w:t xml:space="preserve"> </w:t>
      </w:r>
      <w:r w:rsidRPr="00597B24">
        <w:rPr>
          <w:szCs w:val="24"/>
        </w:rPr>
        <w:t xml:space="preserve">Таловского муниципального района Воронежской области </w:t>
      </w:r>
      <w:r w:rsidR="00810F60" w:rsidRPr="00597B24">
        <w:rPr>
          <w:szCs w:val="24"/>
        </w:rPr>
        <w:t>имеет право досрочно в одностороннем порядке отказаться от исполнения настоящего Договора по следующим основаниям:</w:t>
      </w:r>
    </w:p>
    <w:p w:rsidR="00810F60" w:rsidRPr="00597B24" w:rsidRDefault="00810F60" w:rsidP="00CC2812">
      <w:pPr>
        <w:pStyle w:val="ConsPlusNormal"/>
        <w:ind w:firstLine="708"/>
        <w:jc w:val="both"/>
        <w:rPr>
          <w:szCs w:val="24"/>
        </w:rPr>
      </w:pPr>
      <w:r w:rsidRPr="00597B24">
        <w:rPr>
          <w:szCs w:val="24"/>
        </w:rPr>
        <w:t xml:space="preserve">5.2.1. Невыполнение Заявителем, Победителем торгов требований, указанных в </w:t>
      </w:r>
      <w:r w:rsidR="00CC2812" w:rsidRPr="00597B24">
        <w:rPr>
          <w:szCs w:val="24"/>
        </w:rPr>
        <w:t xml:space="preserve">пункте 2.4. </w:t>
      </w:r>
      <w:r w:rsidRPr="00597B24">
        <w:rPr>
          <w:szCs w:val="24"/>
        </w:rPr>
        <w:t>настоящего Договора.</w:t>
      </w:r>
    </w:p>
    <w:p w:rsidR="00810F60" w:rsidRPr="00597B24" w:rsidRDefault="00810F60" w:rsidP="00CC2812">
      <w:pPr>
        <w:pStyle w:val="ConsPlusNormal"/>
        <w:ind w:firstLine="708"/>
        <w:jc w:val="both"/>
        <w:rPr>
          <w:szCs w:val="24"/>
        </w:rPr>
      </w:pPr>
      <w:r w:rsidRPr="00597B24">
        <w:rPr>
          <w:szCs w:val="24"/>
        </w:rPr>
        <w:t>5.2.2. Прекращения субъектом торговли в установленном законом порядке своей деятельности.</w:t>
      </w:r>
    </w:p>
    <w:p w:rsidR="00810F60" w:rsidRPr="00597B24" w:rsidRDefault="00810F60" w:rsidP="00CC2812">
      <w:pPr>
        <w:pStyle w:val="ConsPlusNormal"/>
        <w:ind w:firstLine="708"/>
        <w:jc w:val="both"/>
        <w:rPr>
          <w:szCs w:val="24"/>
        </w:rPr>
      </w:pPr>
      <w:r w:rsidRPr="00597B24">
        <w:rPr>
          <w:szCs w:val="24"/>
        </w:rPr>
        <w:t>5.2.3. Более двух случаев реализации групп товаров, не предусмотренных для места размещения нестационарного торгового объекта утвержденной схемой размещения нестационарных торговых объектов, что подтверждено соответствующими актами проверок.</w:t>
      </w:r>
    </w:p>
    <w:p w:rsidR="00810F60" w:rsidRPr="00597B24" w:rsidRDefault="00810F60" w:rsidP="00CC2812">
      <w:pPr>
        <w:pStyle w:val="ConsPlusNormal"/>
        <w:ind w:firstLine="708"/>
        <w:jc w:val="both"/>
        <w:rPr>
          <w:szCs w:val="24"/>
        </w:rPr>
      </w:pPr>
      <w:r w:rsidRPr="00597B24">
        <w:rPr>
          <w:szCs w:val="24"/>
        </w:rPr>
        <w:t>5.2.4. В случае эксплуатации нестационарного торгового объекта без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и архитектурному решению, а также готовность нестационарного торгового объекта к эксплуатации.</w:t>
      </w:r>
    </w:p>
    <w:p w:rsidR="00810F60" w:rsidRPr="00597B24" w:rsidRDefault="00810F60" w:rsidP="00CC2812">
      <w:pPr>
        <w:pStyle w:val="ConsPlusNormal"/>
        <w:ind w:firstLine="708"/>
        <w:jc w:val="both"/>
        <w:rPr>
          <w:szCs w:val="24"/>
        </w:rPr>
      </w:pPr>
      <w:r w:rsidRPr="00597B24">
        <w:rPr>
          <w:szCs w:val="24"/>
        </w:rPr>
        <w:t>5.2.5. Выявление несоответствия нестационарного торгового объекта в натуре архитектурному решению (изменение внешнего вида, размеров, площади нестационарного торгового объекта в ходе его эксплуатации, возведение пристроек, надстройка дополнительных антресолей и этажей).</w:t>
      </w:r>
    </w:p>
    <w:p w:rsidR="00810F60" w:rsidRPr="00597B24" w:rsidRDefault="00810F60" w:rsidP="00CC2812">
      <w:pPr>
        <w:pStyle w:val="ConsPlusNormal"/>
        <w:ind w:firstLine="708"/>
        <w:jc w:val="both"/>
        <w:rPr>
          <w:szCs w:val="24"/>
        </w:rPr>
      </w:pPr>
      <w:r w:rsidRPr="00597B24">
        <w:rPr>
          <w:szCs w:val="24"/>
        </w:rPr>
        <w:t>5.2.6. Непредъявление в течение установленного срока нестационарного торгового объекта для осмотра приемочной комиссии.</w:t>
      </w:r>
    </w:p>
    <w:p w:rsidR="00810F60" w:rsidRPr="00597B24" w:rsidRDefault="00810F60" w:rsidP="00CC2812">
      <w:pPr>
        <w:pStyle w:val="ConsPlusNormal"/>
        <w:ind w:firstLine="708"/>
        <w:jc w:val="both"/>
        <w:rPr>
          <w:szCs w:val="24"/>
        </w:rPr>
      </w:pPr>
      <w:r w:rsidRPr="00597B24">
        <w:rPr>
          <w:szCs w:val="24"/>
        </w:rPr>
        <w:t xml:space="preserve">5.2.7. Невыполнение в установленный договором на размещение нестационарного торгового объекта срок условия по приведению внешнего вида, размера нестационарного торгового объекта типовому архитектурному решению в случае заключения Договора на размещение нестационарного торгового объекта в соответствии с </w:t>
      </w:r>
      <w:r w:rsidR="00CC2812" w:rsidRPr="00597B24">
        <w:rPr>
          <w:szCs w:val="24"/>
        </w:rPr>
        <w:t>пунктами 8.2., 8.3., 8.4., 8.5. приложения №</w:t>
      </w:r>
      <w:r w:rsidRPr="00597B24">
        <w:rPr>
          <w:szCs w:val="24"/>
        </w:rPr>
        <w:t xml:space="preserve"> 1 к решению </w:t>
      </w:r>
      <w:r w:rsidR="00CC2812" w:rsidRPr="00597B24">
        <w:rPr>
          <w:szCs w:val="24"/>
        </w:rPr>
        <w:t xml:space="preserve">Совета народных депутатов </w:t>
      </w:r>
      <w:r w:rsidR="00837164" w:rsidRPr="00597B24">
        <w:rPr>
          <w:szCs w:val="24"/>
        </w:rPr>
        <w:t xml:space="preserve">Администрации Каменно-Степного сельского </w:t>
      </w:r>
      <w:r w:rsidR="00CC2812" w:rsidRPr="00597B24">
        <w:rPr>
          <w:szCs w:val="24"/>
        </w:rPr>
        <w:t xml:space="preserve"> поселения от</w:t>
      </w:r>
      <w:r w:rsidR="00837164" w:rsidRPr="00597B24">
        <w:rPr>
          <w:szCs w:val="24"/>
        </w:rPr>
        <w:t xml:space="preserve"> 07.04.2017</w:t>
      </w:r>
      <w:r w:rsidR="00CC2812" w:rsidRPr="00597B24">
        <w:rPr>
          <w:szCs w:val="24"/>
        </w:rPr>
        <w:t xml:space="preserve"> № </w:t>
      </w:r>
      <w:r w:rsidR="00837164" w:rsidRPr="00597B24">
        <w:rPr>
          <w:szCs w:val="24"/>
        </w:rPr>
        <w:t xml:space="preserve">  </w:t>
      </w:r>
      <w:r w:rsidRPr="00597B24">
        <w:rPr>
          <w:szCs w:val="24"/>
        </w:rPr>
        <w:t>.</w:t>
      </w:r>
    </w:p>
    <w:p w:rsidR="00810F60" w:rsidRPr="00597B24" w:rsidRDefault="00810F60" w:rsidP="00CC2812">
      <w:pPr>
        <w:pStyle w:val="ConsPlusNormal"/>
        <w:ind w:firstLine="708"/>
        <w:jc w:val="both"/>
        <w:rPr>
          <w:szCs w:val="24"/>
        </w:rPr>
      </w:pPr>
      <w:r w:rsidRPr="00597B24">
        <w:rPr>
          <w:szCs w:val="24"/>
        </w:rPr>
        <w:t>5.2.8. При выявлении факта нарушения действующего законодательства по реализации алкогольной и спиртосодержащей продукции, табачных изделий, что подтверждено вступившим в законную силу постановлением судьи, органа, должностного лица, рассмотревшего дело.</w:t>
      </w:r>
    </w:p>
    <w:p w:rsidR="00810F60" w:rsidRPr="00597B24" w:rsidRDefault="00810F60" w:rsidP="00CC2812">
      <w:pPr>
        <w:pStyle w:val="ConsPlusNormal"/>
        <w:ind w:firstLine="708"/>
        <w:jc w:val="both"/>
        <w:rPr>
          <w:szCs w:val="24"/>
        </w:rPr>
      </w:pPr>
      <w:r w:rsidRPr="00597B24">
        <w:rPr>
          <w:szCs w:val="24"/>
        </w:rPr>
        <w:t>5.2.9. Невнесения субъектом торговли оплаты по Договору в соответствии с условиями настоящего Договора.</w:t>
      </w:r>
    </w:p>
    <w:p w:rsidR="00810F60" w:rsidRPr="00597B24" w:rsidRDefault="00810F60" w:rsidP="00CC2812">
      <w:pPr>
        <w:pStyle w:val="ConsPlusNormal"/>
        <w:ind w:firstLine="708"/>
        <w:jc w:val="both"/>
        <w:rPr>
          <w:szCs w:val="24"/>
        </w:rPr>
      </w:pPr>
      <w:r w:rsidRPr="00597B24">
        <w:rPr>
          <w:szCs w:val="24"/>
        </w:rPr>
        <w:t>5.2.10. В случае принятия органом местного самоуправления следующих решений:</w:t>
      </w:r>
    </w:p>
    <w:p w:rsidR="00810F60" w:rsidRPr="00597B24" w:rsidRDefault="00810F60">
      <w:pPr>
        <w:pStyle w:val="ConsPlusNormal"/>
        <w:ind w:firstLine="540"/>
        <w:jc w:val="both"/>
        <w:rPr>
          <w:szCs w:val="24"/>
        </w:rPr>
      </w:pPr>
      <w:r w:rsidRPr="00597B24">
        <w:rPr>
          <w:szCs w:val="24"/>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810F60" w:rsidRPr="00597B24" w:rsidRDefault="00810F60">
      <w:pPr>
        <w:pStyle w:val="ConsPlusNormal"/>
        <w:ind w:firstLine="540"/>
        <w:jc w:val="both"/>
        <w:rPr>
          <w:szCs w:val="24"/>
        </w:rPr>
      </w:pPr>
      <w:r w:rsidRPr="00597B24">
        <w:rPr>
          <w:szCs w:val="24"/>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w:t>
      </w:r>
    </w:p>
    <w:p w:rsidR="00810F60" w:rsidRPr="00597B24" w:rsidRDefault="00810F60">
      <w:pPr>
        <w:pStyle w:val="ConsPlusNormal"/>
        <w:ind w:firstLine="540"/>
        <w:jc w:val="both"/>
        <w:rPr>
          <w:szCs w:val="24"/>
        </w:rPr>
      </w:pPr>
      <w:r w:rsidRPr="00597B24">
        <w:rPr>
          <w:szCs w:val="24"/>
        </w:rPr>
        <w:t>- о размещении объектов капитального строительства регионального и муниципального значения;</w:t>
      </w:r>
    </w:p>
    <w:p w:rsidR="00810F60" w:rsidRPr="00597B24" w:rsidRDefault="00810F60">
      <w:pPr>
        <w:pStyle w:val="ConsPlusNormal"/>
        <w:ind w:firstLine="540"/>
        <w:jc w:val="both"/>
        <w:rPr>
          <w:szCs w:val="24"/>
        </w:rPr>
      </w:pPr>
      <w:r w:rsidRPr="00597B24">
        <w:rPr>
          <w:szCs w:val="24"/>
        </w:rPr>
        <w:t xml:space="preserve">- о заключении договора о развитии застроенных территорий, в случае если </w:t>
      </w:r>
      <w:r w:rsidRPr="00597B24">
        <w:rPr>
          <w:szCs w:val="24"/>
        </w:rPr>
        <w:lastRenderedPageBreak/>
        <w:t>нахождение нестационарного торгового объекта препятствует реализации указанного договора.</w:t>
      </w:r>
    </w:p>
    <w:p w:rsidR="00810F60" w:rsidRPr="00597B24" w:rsidRDefault="00810F60" w:rsidP="00FA3662">
      <w:pPr>
        <w:pStyle w:val="ConsPlusNormal"/>
        <w:ind w:firstLine="708"/>
        <w:jc w:val="both"/>
        <w:rPr>
          <w:szCs w:val="24"/>
        </w:rPr>
      </w:pPr>
      <w:r w:rsidRPr="00597B24">
        <w:rPr>
          <w:szCs w:val="24"/>
        </w:rPr>
        <w:t>5.2.11. В случае передачи или уступки прав по договору на размещение нестационарного торгового объекта третьим лицам без переоформления разрешительной документации на установку либо передачи части или всего нестационарного торгового объекта третьим лицам на условиях аренды или безвозмездного пользования для осуществления торговой или иной предпринимательской деятельности без переоформления разрешительных документов на установку.</w:t>
      </w:r>
    </w:p>
    <w:p w:rsidR="00810F60" w:rsidRPr="00597B24" w:rsidRDefault="00810F60" w:rsidP="00FA3662">
      <w:pPr>
        <w:pStyle w:val="ConsPlusNormal"/>
        <w:ind w:firstLine="708"/>
        <w:jc w:val="both"/>
        <w:rPr>
          <w:szCs w:val="24"/>
        </w:rPr>
      </w:pPr>
      <w:r w:rsidRPr="00597B24">
        <w:rPr>
          <w:szCs w:val="24"/>
        </w:rPr>
        <w:t>5.2.12. При наличии документов, подтверждающих, что объект не является нестационарным объектом (документов, подтверждающих право собственности, заключения независимой экспертизы, вступившего в законную силу решения суда).</w:t>
      </w:r>
    </w:p>
    <w:p w:rsidR="00810F60" w:rsidRPr="00597B24" w:rsidRDefault="00810F60" w:rsidP="00FA3662">
      <w:pPr>
        <w:pStyle w:val="ConsPlusNormal"/>
        <w:ind w:firstLine="708"/>
        <w:jc w:val="both"/>
        <w:rPr>
          <w:szCs w:val="24"/>
        </w:rPr>
      </w:pPr>
      <w:r w:rsidRPr="00597B24">
        <w:rPr>
          <w:szCs w:val="24"/>
        </w:rPr>
        <w:t>5.2.13. В случаях размещения нестационарных торговых объектов в охранных зонах инженерных сетей без наличия письменного согласия предприятий и организаций, в ведении которых находятся эти сети.</w:t>
      </w:r>
    </w:p>
    <w:p w:rsidR="00810F60" w:rsidRPr="00597B24" w:rsidRDefault="00810F60" w:rsidP="00FA3662">
      <w:pPr>
        <w:pStyle w:val="ConsPlusNormal"/>
        <w:ind w:firstLine="708"/>
        <w:jc w:val="both"/>
        <w:rPr>
          <w:szCs w:val="24"/>
        </w:rPr>
      </w:pPr>
      <w:r w:rsidRPr="00597B24">
        <w:rPr>
          <w:szCs w:val="24"/>
        </w:rPr>
        <w:t>5.2.14. Иных предусмотренных действующим законодательством случаях.</w:t>
      </w:r>
    </w:p>
    <w:p w:rsidR="00810F60" w:rsidRPr="00597B24" w:rsidRDefault="00810F60" w:rsidP="00FA3662">
      <w:pPr>
        <w:pStyle w:val="ConsPlusNormal"/>
        <w:ind w:firstLine="708"/>
        <w:jc w:val="both"/>
        <w:rPr>
          <w:szCs w:val="24"/>
        </w:rPr>
      </w:pPr>
      <w:r w:rsidRPr="00597B24">
        <w:rPr>
          <w:szCs w:val="24"/>
        </w:rPr>
        <w:t>5.3. При отказе от исполнения настоящего Договора в односторон</w:t>
      </w:r>
      <w:r w:rsidR="00FA3662" w:rsidRPr="00597B24">
        <w:rPr>
          <w:szCs w:val="24"/>
        </w:rPr>
        <w:t xml:space="preserve">нем порядке администрация </w:t>
      </w:r>
      <w:r w:rsidR="00A43553" w:rsidRPr="00597B24">
        <w:rPr>
          <w:szCs w:val="24"/>
        </w:rPr>
        <w:t xml:space="preserve">Каменно-Степного сельского </w:t>
      </w:r>
      <w:r w:rsidR="00FA3662" w:rsidRPr="00597B24">
        <w:rPr>
          <w:szCs w:val="24"/>
        </w:rPr>
        <w:t xml:space="preserve"> поселения</w:t>
      </w:r>
      <w:r w:rsidRPr="00597B24">
        <w:rPr>
          <w:szCs w:val="24"/>
        </w:rPr>
        <w:t xml:space="preserve"> направляет Заявителю, Победителю торгов письменное уведомление об отказе от исполнения Договора. С момента направления указанного уведомления настоящий Договор будет считаться расторгнутым.</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6. Прочие условия</w:t>
      </w:r>
    </w:p>
    <w:p w:rsidR="00810F60" w:rsidRPr="00597B24" w:rsidRDefault="00810F60">
      <w:pPr>
        <w:pStyle w:val="ConsPlusNormal"/>
        <w:jc w:val="both"/>
        <w:rPr>
          <w:szCs w:val="24"/>
        </w:rPr>
      </w:pPr>
    </w:p>
    <w:p w:rsidR="00810F60" w:rsidRPr="00597B24" w:rsidRDefault="00810F60" w:rsidP="00FA3662">
      <w:pPr>
        <w:pStyle w:val="ConsPlusNormal"/>
        <w:ind w:firstLine="708"/>
        <w:jc w:val="both"/>
        <w:rPr>
          <w:szCs w:val="24"/>
        </w:rPr>
      </w:pPr>
      <w:r w:rsidRPr="00597B24">
        <w:rPr>
          <w:szCs w:val="24"/>
        </w:rPr>
        <w:t>6.1. Вопросы, не урегулированные настоящим Договором, разрешаются в соответствии с действующим законодательством Российской Федерации.</w:t>
      </w:r>
    </w:p>
    <w:p w:rsidR="00810F60" w:rsidRPr="00597B24" w:rsidRDefault="00810F60" w:rsidP="00FA3662">
      <w:pPr>
        <w:pStyle w:val="ConsPlusNormal"/>
        <w:ind w:firstLine="708"/>
        <w:jc w:val="both"/>
        <w:rPr>
          <w:szCs w:val="24"/>
        </w:rPr>
      </w:pPr>
      <w:r w:rsidRPr="00597B24">
        <w:rPr>
          <w:szCs w:val="24"/>
        </w:rPr>
        <w:t>6.2. Договор составлен в двух экземплярах, каждый из которых имеет одинаковую юридическую силу.</w:t>
      </w:r>
    </w:p>
    <w:p w:rsidR="00810F60" w:rsidRPr="00597B24" w:rsidRDefault="00810F60" w:rsidP="00FA3662">
      <w:pPr>
        <w:pStyle w:val="ConsPlusNormal"/>
        <w:ind w:firstLine="708"/>
        <w:jc w:val="both"/>
        <w:rPr>
          <w:szCs w:val="24"/>
        </w:rPr>
      </w:pPr>
      <w:r w:rsidRPr="00597B24">
        <w:rPr>
          <w:szCs w:val="24"/>
        </w:rPr>
        <w:t>6.3. Споры по Договору разрешаются в Арбитражном суде Воронежской области.</w:t>
      </w:r>
    </w:p>
    <w:p w:rsidR="00810F60" w:rsidRPr="00597B24" w:rsidRDefault="00810F60" w:rsidP="00FA3662">
      <w:pPr>
        <w:pStyle w:val="ConsPlusNormal"/>
        <w:ind w:firstLine="708"/>
        <w:jc w:val="both"/>
        <w:rPr>
          <w:szCs w:val="24"/>
        </w:rPr>
      </w:pPr>
      <w:r w:rsidRPr="00597B24">
        <w:rPr>
          <w:szCs w:val="24"/>
        </w:rPr>
        <w:t>6.4.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810F60" w:rsidRPr="00597B24" w:rsidRDefault="00810F60" w:rsidP="00FA3662">
      <w:pPr>
        <w:pStyle w:val="ConsPlusNormal"/>
        <w:ind w:firstLine="708"/>
        <w:jc w:val="both"/>
        <w:rPr>
          <w:szCs w:val="24"/>
        </w:rPr>
      </w:pPr>
      <w:r w:rsidRPr="00597B24">
        <w:rPr>
          <w:szCs w:val="24"/>
        </w:rPr>
        <w:t>6.5. Приложения к Договору составляют его неотъемлемую часть.</w:t>
      </w:r>
    </w:p>
    <w:p w:rsidR="00810F60" w:rsidRPr="00597B24" w:rsidRDefault="00810F60">
      <w:pPr>
        <w:pStyle w:val="ConsPlusNormal"/>
        <w:ind w:firstLine="540"/>
        <w:jc w:val="both"/>
        <w:rPr>
          <w:szCs w:val="24"/>
        </w:rPr>
      </w:pPr>
      <w:r w:rsidRPr="00597B24">
        <w:rPr>
          <w:szCs w:val="24"/>
        </w:rPr>
        <w:t>Приложение 1 - ситуационный план размещения нестационарного торгового объекта М:500.</w:t>
      </w:r>
    </w:p>
    <w:p w:rsidR="00810F60" w:rsidRPr="00597B24" w:rsidRDefault="00810F60">
      <w:pPr>
        <w:pStyle w:val="ConsPlusNormal"/>
        <w:ind w:firstLine="540"/>
        <w:jc w:val="both"/>
        <w:rPr>
          <w:szCs w:val="24"/>
        </w:rPr>
      </w:pPr>
      <w:r w:rsidRPr="00597B24">
        <w:rPr>
          <w:szCs w:val="24"/>
        </w:rPr>
        <w:t>Приложение 2 - архитектурное решение объекта.</w:t>
      </w:r>
    </w:p>
    <w:p w:rsidR="00810F60" w:rsidRPr="00597B24" w:rsidRDefault="00810F60">
      <w:pPr>
        <w:pStyle w:val="ConsPlusNormal"/>
        <w:jc w:val="both"/>
        <w:rPr>
          <w:szCs w:val="24"/>
        </w:rPr>
      </w:pPr>
    </w:p>
    <w:p w:rsidR="00810F60" w:rsidRPr="00597B24" w:rsidRDefault="00810F60">
      <w:pPr>
        <w:pStyle w:val="ConsPlusNormal"/>
        <w:jc w:val="center"/>
        <w:outlineLvl w:val="1"/>
        <w:rPr>
          <w:szCs w:val="24"/>
        </w:rPr>
      </w:pPr>
      <w:r w:rsidRPr="00597B24">
        <w:rPr>
          <w:szCs w:val="24"/>
        </w:rPr>
        <w:t>7. Юридические адреса, банковские реквизиты</w:t>
      </w:r>
    </w:p>
    <w:p w:rsidR="00810F60" w:rsidRPr="00597B24" w:rsidRDefault="00810F60" w:rsidP="00B8604F">
      <w:pPr>
        <w:pStyle w:val="ConsPlusNormal"/>
        <w:jc w:val="center"/>
        <w:rPr>
          <w:szCs w:val="24"/>
        </w:rPr>
      </w:pPr>
      <w:r w:rsidRPr="00597B24">
        <w:rPr>
          <w:szCs w:val="24"/>
        </w:rPr>
        <w:t>и подписи Сторон</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 xml:space="preserve">Администрация: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Победитель торгов:</w:t>
      </w:r>
    </w:p>
    <w:p w:rsidR="00810F60" w:rsidRPr="00597B24" w:rsidRDefault="00FA3662">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w:t>
      </w:r>
      <w:r w:rsidR="00810F60" w:rsidRPr="00597B24">
        <w:rPr>
          <w:rFonts w:ascii="Times New Roman" w:hAnsi="Times New Roman" w:cs="Times New Roman"/>
          <w:sz w:val="24"/>
          <w:szCs w:val="24"/>
        </w:rPr>
        <w:t>_______</w:t>
      </w:r>
      <w:r w:rsidRPr="00597B24">
        <w:rPr>
          <w:rFonts w:ascii="Times New Roman" w:hAnsi="Times New Roman" w:cs="Times New Roman"/>
          <w:sz w:val="24"/>
          <w:szCs w:val="24"/>
        </w:rPr>
        <w:t>_______________________       ______________________________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Адрес: ________________________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Адрес: _______________________</w:t>
      </w:r>
      <w:r w:rsidR="00FA3662" w:rsidRPr="00597B24">
        <w:rPr>
          <w:rFonts w:ascii="Times New Roman" w:hAnsi="Times New Roman" w:cs="Times New Roman"/>
          <w:sz w:val="24"/>
          <w:szCs w:val="24"/>
        </w:rPr>
        <w:t>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ИНН/КПП</w:t>
      </w:r>
      <w:r w:rsidR="00FA3662" w:rsidRPr="00597B24">
        <w:rPr>
          <w:rFonts w:ascii="Times New Roman" w:hAnsi="Times New Roman" w:cs="Times New Roman"/>
          <w:sz w:val="24"/>
          <w:szCs w:val="24"/>
        </w:rPr>
        <w:t xml:space="preserve"> _______________________      ИНН/КПП 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р/с ___________________________          р/с __________________________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в _____________________________        </w:t>
      </w:r>
      <w:r w:rsidR="00FA3662" w:rsidRPr="00597B24">
        <w:rPr>
          <w:rFonts w:ascii="Times New Roman" w:hAnsi="Times New Roman" w:cs="Times New Roman"/>
          <w:sz w:val="24"/>
          <w:szCs w:val="24"/>
        </w:rPr>
        <w:t xml:space="preserve"> в ____________________________</w:t>
      </w:r>
    </w:p>
    <w:p w:rsid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к/с _____</w:t>
      </w:r>
      <w:r w:rsidR="00597B24">
        <w:rPr>
          <w:rFonts w:ascii="Times New Roman" w:hAnsi="Times New Roman" w:cs="Times New Roman"/>
          <w:sz w:val="24"/>
          <w:szCs w:val="24"/>
        </w:rPr>
        <w:t xml:space="preserve">_____________________ </w:t>
      </w:r>
      <w:r w:rsidR="00B8604F">
        <w:rPr>
          <w:rFonts w:ascii="Times New Roman" w:hAnsi="Times New Roman" w:cs="Times New Roman"/>
          <w:sz w:val="24"/>
          <w:szCs w:val="24"/>
        </w:rPr>
        <w:t xml:space="preserve">           </w:t>
      </w:r>
      <w:r w:rsidRPr="00597B24">
        <w:rPr>
          <w:rFonts w:ascii="Times New Roman" w:hAnsi="Times New Roman" w:cs="Times New Roman"/>
          <w:sz w:val="24"/>
          <w:szCs w:val="24"/>
        </w:rPr>
        <w:t>к/с __________________________</w:t>
      </w:r>
      <w:r w:rsidR="00FA3662" w:rsidRPr="00597B24">
        <w:rPr>
          <w:rFonts w:ascii="Times New Roman" w:hAnsi="Times New Roman" w:cs="Times New Roman"/>
          <w:sz w:val="24"/>
          <w:szCs w:val="24"/>
        </w:rPr>
        <w:t xml:space="preserve"> </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БИК ___________________________        </w:t>
      </w:r>
      <w:r w:rsidR="00FA3662" w:rsidRPr="00597B24">
        <w:rPr>
          <w:rFonts w:ascii="Times New Roman" w:hAnsi="Times New Roman" w:cs="Times New Roman"/>
          <w:sz w:val="24"/>
          <w:szCs w:val="24"/>
        </w:rPr>
        <w:t xml:space="preserve"> БИК __________________________</w:t>
      </w:r>
    </w:p>
    <w:p w:rsidR="00810F60" w:rsidRPr="00597B24" w:rsidRDefault="00FA3662">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ОКАТО</w:t>
      </w:r>
      <w:r w:rsidR="00810F60" w:rsidRPr="00597B24">
        <w:rPr>
          <w:rFonts w:ascii="Times New Roman" w:hAnsi="Times New Roman" w:cs="Times New Roman"/>
          <w:sz w:val="24"/>
          <w:szCs w:val="24"/>
        </w:rPr>
        <w:t xml:space="preserve"> _________________________       </w:t>
      </w:r>
      <w:r w:rsidRPr="00597B24">
        <w:rPr>
          <w:rFonts w:ascii="Times New Roman" w:hAnsi="Times New Roman" w:cs="Times New Roman"/>
          <w:sz w:val="24"/>
          <w:szCs w:val="24"/>
        </w:rPr>
        <w:t xml:space="preserve"> ОКАТО 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ОКОНХ _________________________        </w:t>
      </w:r>
      <w:r w:rsidR="00FA3662" w:rsidRPr="00597B24">
        <w:rPr>
          <w:rFonts w:ascii="Times New Roman" w:hAnsi="Times New Roman" w:cs="Times New Roman"/>
          <w:sz w:val="24"/>
          <w:szCs w:val="24"/>
        </w:rPr>
        <w:t>ОКОНХ 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ОКПО __________________________        </w:t>
      </w:r>
      <w:r w:rsidR="00FA3662" w:rsidRPr="00597B24">
        <w:rPr>
          <w:rFonts w:ascii="Times New Roman" w:hAnsi="Times New Roman" w:cs="Times New Roman"/>
          <w:sz w:val="24"/>
          <w:szCs w:val="24"/>
        </w:rPr>
        <w:t xml:space="preserve"> ОКПО 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    _______________________________        </w:t>
      </w:r>
      <w:r w:rsidR="00FA3662" w:rsidRPr="00597B24">
        <w:rPr>
          <w:rFonts w:ascii="Times New Roman" w:hAnsi="Times New Roman" w:cs="Times New Roman"/>
          <w:sz w:val="24"/>
          <w:szCs w:val="24"/>
        </w:rPr>
        <w:t xml:space="preserve">   ____________________________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 xml:space="preserve">(подпись)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(подпись)</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 xml:space="preserve"> М.П.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М.П.</w:t>
      </w:r>
    </w:p>
    <w:p w:rsidR="00FA3662" w:rsidRPr="00597B24" w:rsidRDefault="0093403B">
      <w:pPr>
        <w:pStyle w:val="ConsPlusNormal"/>
        <w:jc w:val="both"/>
        <w:rPr>
          <w:szCs w:val="24"/>
        </w:rPr>
      </w:pPr>
      <w:r w:rsidRPr="00597B24">
        <w:rPr>
          <w:szCs w:val="24"/>
        </w:rPr>
        <w:br w:type="page"/>
      </w:r>
    </w:p>
    <w:p w:rsidR="00597B24" w:rsidRPr="00597B24" w:rsidRDefault="00597B24" w:rsidP="00597B24">
      <w:pPr>
        <w:pStyle w:val="ConsPlusNormal"/>
        <w:jc w:val="right"/>
        <w:outlineLvl w:val="0"/>
        <w:rPr>
          <w:szCs w:val="24"/>
        </w:rPr>
      </w:pPr>
      <w:r w:rsidRPr="00597B24">
        <w:rPr>
          <w:szCs w:val="24"/>
        </w:rPr>
        <w:t>Приложение № 4</w:t>
      </w:r>
    </w:p>
    <w:p w:rsidR="00597B24" w:rsidRPr="00597B24" w:rsidRDefault="00597B24" w:rsidP="00597B24">
      <w:pPr>
        <w:pStyle w:val="ConsPlusNormal"/>
        <w:jc w:val="right"/>
        <w:rPr>
          <w:szCs w:val="24"/>
        </w:rPr>
      </w:pPr>
      <w:r w:rsidRPr="00597B24">
        <w:rPr>
          <w:szCs w:val="24"/>
        </w:rPr>
        <w:t>к решению Совета народных депутатов</w:t>
      </w:r>
    </w:p>
    <w:p w:rsidR="00597B24" w:rsidRPr="00597B24" w:rsidRDefault="00597B24" w:rsidP="00597B24">
      <w:pPr>
        <w:pStyle w:val="ConsPlusNormal"/>
        <w:jc w:val="right"/>
        <w:rPr>
          <w:szCs w:val="24"/>
        </w:rPr>
      </w:pPr>
      <w:r w:rsidRPr="00597B24">
        <w:rPr>
          <w:szCs w:val="24"/>
        </w:rPr>
        <w:t>Каменно-Степного сельского поселения</w:t>
      </w:r>
    </w:p>
    <w:p w:rsidR="00597B24" w:rsidRPr="00597B24" w:rsidRDefault="00597B24" w:rsidP="00597B24">
      <w:pPr>
        <w:pStyle w:val="ConsPlusNormal"/>
        <w:jc w:val="right"/>
        <w:rPr>
          <w:szCs w:val="24"/>
        </w:rPr>
      </w:pPr>
      <w:r>
        <w:rPr>
          <w:szCs w:val="24"/>
        </w:rPr>
        <w:t xml:space="preserve">от </w:t>
      </w:r>
      <w:r w:rsidRPr="00597B24">
        <w:rPr>
          <w:szCs w:val="24"/>
        </w:rPr>
        <w:t xml:space="preserve">25.04.2017 №26 </w:t>
      </w:r>
    </w:p>
    <w:p w:rsidR="00810F60" w:rsidRPr="00597B24" w:rsidRDefault="00810F60">
      <w:pPr>
        <w:pStyle w:val="ConsPlusNormal"/>
        <w:jc w:val="both"/>
        <w:rPr>
          <w:szCs w:val="24"/>
        </w:rPr>
      </w:pPr>
    </w:p>
    <w:p w:rsidR="00810F60" w:rsidRPr="00597B24" w:rsidRDefault="00810F60" w:rsidP="00B8604F">
      <w:pPr>
        <w:pStyle w:val="ConsPlusNonformat"/>
        <w:jc w:val="right"/>
        <w:rPr>
          <w:rFonts w:ascii="Times New Roman" w:hAnsi="Times New Roman" w:cs="Times New Roman"/>
          <w:sz w:val="24"/>
          <w:szCs w:val="24"/>
        </w:rPr>
      </w:pPr>
      <w:r w:rsidRPr="00597B24">
        <w:rPr>
          <w:rFonts w:ascii="Times New Roman" w:hAnsi="Times New Roman" w:cs="Times New Roman"/>
          <w:sz w:val="24"/>
          <w:szCs w:val="24"/>
        </w:rPr>
        <w:t xml:space="preserve">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УТВЕРЖДАЮ:</w:t>
      </w:r>
    </w:p>
    <w:tbl>
      <w:tblPr>
        <w:tblW w:w="0" w:type="auto"/>
        <w:tblLook w:val="04A0" w:firstRow="1" w:lastRow="0" w:firstColumn="1" w:lastColumn="0" w:noHBand="0" w:noVBand="1"/>
      </w:tblPr>
      <w:tblGrid>
        <w:gridCol w:w="4785"/>
        <w:gridCol w:w="4786"/>
      </w:tblGrid>
      <w:tr w:rsidR="002806F9" w:rsidRPr="00597B24" w:rsidTr="00A24E48">
        <w:trPr>
          <w:trHeight w:val="1288"/>
        </w:trPr>
        <w:tc>
          <w:tcPr>
            <w:tcW w:w="4785" w:type="dxa"/>
          </w:tcPr>
          <w:p w:rsidR="002806F9" w:rsidRPr="00597B24" w:rsidRDefault="002806F9" w:rsidP="00A24E48">
            <w:pPr>
              <w:pStyle w:val="ConsPlusNonformat"/>
              <w:jc w:val="right"/>
              <w:rPr>
                <w:rFonts w:ascii="Times New Roman" w:hAnsi="Times New Roman" w:cs="Times New Roman"/>
                <w:sz w:val="24"/>
                <w:szCs w:val="24"/>
              </w:rPr>
            </w:pPr>
          </w:p>
        </w:tc>
        <w:tc>
          <w:tcPr>
            <w:tcW w:w="4786" w:type="dxa"/>
          </w:tcPr>
          <w:p w:rsidR="002806F9" w:rsidRPr="00597B24" w:rsidRDefault="002806F9" w:rsidP="00B8604F">
            <w:pPr>
              <w:pStyle w:val="ConsPlusNonformat"/>
              <w:jc w:val="right"/>
              <w:rPr>
                <w:rFonts w:ascii="Times New Roman" w:hAnsi="Times New Roman" w:cs="Times New Roman"/>
                <w:sz w:val="24"/>
                <w:szCs w:val="24"/>
              </w:rPr>
            </w:pPr>
            <w:r w:rsidRPr="00597B24">
              <w:rPr>
                <w:rFonts w:ascii="Times New Roman" w:hAnsi="Times New Roman" w:cs="Times New Roman"/>
                <w:sz w:val="24"/>
                <w:szCs w:val="24"/>
              </w:rPr>
              <w:t>Глава Каменно-Степного сельского поселения Таловского муниципального района Воронежской области</w:t>
            </w:r>
          </w:p>
        </w:tc>
      </w:tr>
    </w:tbl>
    <w:p w:rsidR="00810F60" w:rsidRPr="00597B24" w:rsidRDefault="00810F60" w:rsidP="000B220E">
      <w:pPr>
        <w:pStyle w:val="ConsPlusNonformat"/>
        <w:jc w:val="right"/>
        <w:rPr>
          <w:rFonts w:ascii="Times New Roman" w:hAnsi="Times New Roman" w:cs="Times New Roman"/>
          <w:sz w:val="24"/>
          <w:szCs w:val="24"/>
        </w:rPr>
      </w:pPr>
      <w:r w:rsidRPr="00597B24">
        <w:rPr>
          <w:rFonts w:ascii="Times New Roman" w:hAnsi="Times New Roman" w:cs="Times New Roman"/>
          <w:sz w:val="24"/>
          <w:szCs w:val="24"/>
        </w:rPr>
        <w:t xml:space="preserve">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 xml:space="preserve"> __________________________________</w:t>
      </w:r>
    </w:p>
    <w:p w:rsidR="00810F60" w:rsidRPr="00597B24" w:rsidRDefault="00810F60" w:rsidP="001E5061">
      <w:pPr>
        <w:pStyle w:val="ConsPlusNonformat"/>
        <w:jc w:val="right"/>
        <w:rPr>
          <w:rFonts w:ascii="Times New Roman" w:hAnsi="Times New Roman" w:cs="Times New Roman"/>
          <w:sz w:val="24"/>
          <w:szCs w:val="24"/>
        </w:rPr>
      </w:pPr>
      <w:r w:rsidRPr="00597B24">
        <w:rPr>
          <w:rFonts w:ascii="Times New Roman" w:hAnsi="Times New Roman" w:cs="Times New Roman"/>
          <w:sz w:val="24"/>
          <w:szCs w:val="24"/>
        </w:rPr>
        <w:t xml:space="preserve">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___</w:t>
      </w:r>
      <w:r w:rsidR="00FA3662" w:rsidRPr="00597B24">
        <w:rPr>
          <w:rFonts w:ascii="Times New Roman" w:hAnsi="Times New Roman" w:cs="Times New Roman"/>
          <w:sz w:val="24"/>
          <w:szCs w:val="24"/>
        </w:rPr>
        <w:t>_»</w:t>
      </w:r>
      <w:r w:rsidRPr="00597B24">
        <w:rPr>
          <w:rFonts w:ascii="Times New Roman" w:hAnsi="Times New Roman" w:cs="Times New Roman"/>
          <w:sz w:val="24"/>
          <w:szCs w:val="24"/>
        </w:rPr>
        <w:t xml:space="preserve"> ___________________ 20</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___ г.</w:t>
      </w:r>
    </w:p>
    <w:p w:rsidR="00810F60" w:rsidRPr="00597B24" w:rsidRDefault="00810F60" w:rsidP="001E5061">
      <w:pPr>
        <w:pStyle w:val="ConsPlusNonformat"/>
        <w:jc w:val="right"/>
        <w:rPr>
          <w:rFonts w:ascii="Times New Roman" w:hAnsi="Times New Roman" w:cs="Times New Roman"/>
          <w:sz w:val="24"/>
          <w:szCs w:val="24"/>
        </w:rPr>
      </w:pPr>
      <w:r w:rsidRPr="00597B24">
        <w:rPr>
          <w:rFonts w:ascii="Times New Roman" w:hAnsi="Times New Roman" w:cs="Times New Roman"/>
          <w:sz w:val="24"/>
          <w:szCs w:val="24"/>
        </w:rPr>
        <w:t xml:space="preserve">                                      </w:t>
      </w:r>
      <w:r w:rsidR="00FA3662" w:rsidRPr="00597B24">
        <w:rPr>
          <w:rFonts w:ascii="Times New Roman" w:hAnsi="Times New Roman" w:cs="Times New Roman"/>
          <w:sz w:val="24"/>
          <w:szCs w:val="24"/>
        </w:rPr>
        <w:t xml:space="preserve">                                                     </w:t>
      </w:r>
      <w:r w:rsidRPr="00597B24">
        <w:rPr>
          <w:rFonts w:ascii="Times New Roman" w:hAnsi="Times New Roman" w:cs="Times New Roman"/>
          <w:sz w:val="24"/>
          <w:szCs w:val="24"/>
        </w:rPr>
        <w:t>М.П.</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rsidP="00DB12FE">
      <w:pPr>
        <w:pStyle w:val="ConsPlusNonformat"/>
        <w:jc w:val="center"/>
        <w:rPr>
          <w:rFonts w:ascii="Times New Roman" w:hAnsi="Times New Roman" w:cs="Times New Roman"/>
          <w:sz w:val="24"/>
          <w:szCs w:val="24"/>
        </w:rPr>
      </w:pPr>
      <w:bookmarkStart w:id="25" w:name="P776"/>
      <w:bookmarkEnd w:id="25"/>
      <w:r w:rsidRPr="00597B24">
        <w:rPr>
          <w:rFonts w:ascii="Times New Roman" w:hAnsi="Times New Roman" w:cs="Times New Roman"/>
          <w:sz w:val="24"/>
          <w:szCs w:val="24"/>
        </w:rPr>
        <w:t>АКТ</w:t>
      </w:r>
    </w:p>
    <w:p w:rsidR="00810F60" w:rsidRPr="00597B24" w:rsidRDefault="00810F60" w:rsidP="00DB12FE">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приемочной комиссии о соответствии (несоответствии)</w:t>
      </w:r>
    </w:p>
    <w:p w:rsidR="00810F60" w:rsidRPr="00597B24" w:rsidRDefault="00810F60" w:rsidP="00DB12FE">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размещенного нестационарного торгового объекта требованиям,</w:t>
      </w:r>
    </w:p>
    <w:p w:rsidR="00810F60" w:rsidRPr="00597B24" w:rsidRDefault="00810F60" w:rsidP="00DB12FE">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указанным в договоре на размещение нестационарного</w:t>
      </w:r>
    </w:p>
    <w:p w:rsidR="00810F60" w:rsidRPr="00597B24" w:rsidRDefault="00810F60" w:rsidP="00DB12FE">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торгового объекта, и архитектурному решению</w:t>
      </w:r>
    </w:p>
    <w:p w:rsidR="00810F60" w:rsidRPr="00597B24" w:rsidRDefault="00810F60">
      <w:pPr>
        <w:pStyle w:val="ConsPlusNonformat"/>
        <w:jc w:val="both"/>
        <w:rPr>
          <w:rFonts w:ascii="Times New Roman" w:hAnsi="Times New Roman" w:cs="Times New Roman"/>
          <w:sz w:val="24"/>
          <w:szCs w:val="24"/>
        </w:rPr>
      </w:pPr>
    </w:p>
    <w:p w:rsidR="00810F60" w:rsidRPr="00597B24" w:rsidRDefault="000D4258">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п. 2-го участка</w:t>
      </w:r>
      <w:r w:rsidR="00810F60" w:rsidRPr="00597B24">
        <w:rPr>
          <w:rFonts w:ascii="Times New Roman" w:hAnsi="Times New Roman" w:cs="Times New Roman"/>
          <w:sz w:val="24"/>
          <w:szCs w:val="24"/>
        </w:rPr>
        <w:t xml:space="preserve"> </w:t>
      </w:r>
      <w:r w:rsidRPr="00597B24">
        <w:rPr>
          <w:rFonts w:ascii="Times New Roman" w:hAnsi="Times New Roman" w:cs="Times New Roman"/>
          <w:sz w:val="24"/>
          <w:szCs w:val="24"/>
        </w:rPr>
        <w:t>института имени Докучаева</w:t>
      </w:r>
      <w:r w:rsidR="00B8604F">
        <w:rPr>
          <w:rFonts w:ascii="Times New Roman" w:hAnsi="Times New Roman" w:cs="Times New Roman"/>
          <w:sz w:val="24"/>
          <w:szCs w:val="24"/>
        </w:rPr>
        <w:t xml:space="preserve">            </w:t>
      </w:r>
      <w:r w:rsidR="00DB12FE" w:rsidRPr="00597B24">
        <w:rPr>
          <w:rFonts w:ascii="Times New Roman" w:hAnsi="Times New Roman" w:cs="Times New Roman"/>
          <w:sz w:val="24"/>
          <w:szCs w:val="24"/>
        </w:rPr>
        <w:t xml:space="preserve">        «</w:t>
      </w:r>
      <w:r w:rsidR="00810F60" w:rsidRPr="00597B24">
        <w:rPr>
          <w:rFonts w:ascii="Times New Roman" w:hAnsi="Times New Roman" w:cs="Times New Roman"/>
          <w:sz w:val="24"/>
          <w:szCs w:val="24"/>
        </w:rPr>
        <w:t>___</w:t>
      </w:r>
      <w:r w:rsidR="00DB12FE" w:rsidRPr="00597B24">
        <w:rPr>
          <w:rFonts w:ascii="Times New Roman" w:hAnsi="Times New Roman" w:cs="Times New Roman"/>
          <w:sz w:val="24"/>
          <w:szCs w:val="24"/>
        </w:rPr>
        <w:t xml:space="preserve">__» </w:t>
      </w:r>
      <w:r w:rsidR="00810F60" w:rsidRPr="00597B24">
        <w:rPr>
          <w:rFonts w:ascii="Times New Roman" w:hAnsi="Times New Roman" w:cs="Times New Roman"/>
          <w:sz w:val="24"/>
          <w:szCs w:val="24"/>
        </w:rPr>
        <w:t>___________</w:t>
      </w:r>
      <w:r w:rsidR="00DB12FE" w:rsidRPr="00597B24">
        <w:rPr>
          <w:rFonts w:ascii="Times New Roman" w:hAnsi="Times New Roman" w:cs="Times New Roman"/>
          <w:sz w:val="24"/>
          <w:szCs w:val="24"/>
        </w:rPr>
        <w:t xml:space="preserve"> </w:t>
      </w:r>
      <w:r w:rsidR="00810F60" w:rsidRPr="00597B24">
        <w:rPr>
          <w:rFonts w:ascii="Times New Roman" w:hAnsi="Times New Roman" w:cs="Times New Roman"/>
          <w:sz w:val="24"/>
          <w:szCs w:val="24"/>
        </w:rPr>
        <w:t>20</w:t>
      </w:r>
      <w:r w:rsidR="00DB12FE" w:rsidRPr="00597B24">
        <w:rPr>
          <w:rFonts w:ascii="Times New Roman" w:hAnsi="Times New Roman" w:cs="Times New Roman"/>
          <w:sz w:val="24"/>
          <w:szCs w:val="24"/>
        </w:rPr>
        <w:t xml:space="preserve"> </w:t>
      </w:r>
      <w:r w:rsidRPr="00597B24">
        <w:rPr>
          <w:rFonts w:ascii="Times New Roman" w:hAnsi="Times New Roman" w:cs="Times New Roman"/>
          <w:sz w:val="24"/>
          <w:szCs w:val="24"/>
        </w:rPr>
        <w:t xml:space="preserve">___ </w:t>
      </w:r>
    </w:p>
    <w:p w:rsidR="00DB12FE" w:rsidRPr="00597B24" w:rsidRDefault="00DB12FE" w:rsidP="00DB12FE">
      <w:pPr>
        <w:pStyle w:val="ConsPlusNonformat"/>
        <w:jc w:val="both"/>
        <w:rPr>
          <w:rFonts w:ascii="Times New Roman" w:hAnsi="Times New Roman" w:cs="Times New Roman"/>
          <w:sz w:val="24"/>
          <w:szCs w:val="24"/>
        </w:rPr>
      </w:pPr>
    </w:p>
    <w:p w:rsidR="00810F60" w:rsidRPr="00597B24" w:rsidRDefault="00810F60" w:rsidP="00DB12FE">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Комиссия в составе:</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председатель комиссии</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__________________________________________________________</w:t>
      </w:r>
      <w:r w:rsidR="00DB12FE" w:rsidRPr="00597B24">
        <w:rPr>
          <w:rFonts w:ascii="Times New Roman" w:hAnsi="Times New Roman" w:cs="Times New Roman"/>
          <w:sz w:val="24"/>
          <w:szCs w:val="24"/>
        </w:rPr>
        <w:t>________</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члены комиссии:</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DB12FE"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DB12FE"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w:t>
      </w:r>
      <w:r w:rsidR="00DB12FE" w:rsidRPr="00597B24">
        <w:rPr>
          <w:rFonts w:ascii="Times New Roman" w:hAnsi="Times New Roman" w:cs="Times New Roman"/>
          <w:sz w:val="24"/>
          <w:szCs w:val="24"/>
        </w:rPr>
        <w:t>_____________________________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DB12FE"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DB12FE"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и _________________________________________</w:t>
      </w:r>
      <w:r w:rsidR="00DB12FE" w:rsidRPr="00597B24">
        <w:rPr>
          <w:rFonts w:ascii="Times New Roman" w:hAnsi="Times New Roman" w:cs="Times New Roman"/>
          <w:sz w:val="24"/>
          <w:szCs w:val="24"/>
        </w:rPr>
        <w:t>_________________________</w:t>
      </w:r>
    </w:p>
    <w:p w:rsidR="00810F60" w:rsidRPr="00597B24" w:rsidRDefault="00810F60" w:rsidP="00DB12FE">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(указывается субъект торговли)</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УСТАНОВИЛА:</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1. Субъектом торговли</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DB12FE" w:rsidRPr="00597B24">
        <w:rPr>
          <w:rFonts w:ascii="Times New Roman" w:hAnsi="Times New Roman" w:cs="Times New Roman"/>
          <w:sz w:val="24"/>
          <w:szCs w:val="24"/>
        </w:rPr>
        <w:t>_______________________</w:t>
      </w:r>
    </w:p>
    <w:p w:rsidR="00810F60" w:rsidRPr="00597B24" w:rsidRDefault="00810F60" w:rsidP="00DB12FE">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(указывается юридическое лицо или индивидуальный предприниматель)</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предъявлен   к   приемке   нестационарный    торговый  объект   по  адресу:</w:t>
      </w:r>
    </w:p>
    <w:p w:rsidR="00810F60" w:rsidRPr="00597B24" w:rsidRDefault="00DB12FE">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Воронежск</w:t>
      </w:r>
      <w:r w:rsidR="007F641A" w:rsidRPr="00597B24">
        <w:rPr>
          <w:rFonts w:ascii="Times New Roman" w:hAnsi="Times New Roman" w:cs="Times New Roman"/>
          <w:sz w:val="24"/>
          <w:szCs w:val="24"/>
        </w:rPr>
        <w:t>ая область, Таловский район, п.2-го участка инст. им. Докучаева.</w:t>
      </w:r>
      <w:r w:rsidR="00810F60" w:rsidRPr="00597B24">
        <w:rPr>
          <w:rFonts w:ascii="Times New Roman" w:hAnsi="Times New Roman" w:cs="Times New Roman"/>
          <w:sz w:val="24"/>
          <w:szCs w:val="24"/>
        </w:rPr>
        <w:t xml:space="preserve"> _______________________________________________________________</w:t>
      </w:r>
      <w:r w:rsidR="00FF3B5A" w:rsidRPr="00597B24">
        <w:rPr>
          <w:rFonts w:ascii="Times New Roman" w:hAnsi="Times New Roman" w:cs="Times New Roman"/>
          <w:sz w:val="24"/>
          <w:szCs w:val="24"/>
        </w:rPr>
        <w:t>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__________________________________________________________________</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2.   Предъявленный  к  приемке   нестационарный  торговый  объект  согласно</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FF3B5A" w:rsidRPr="00597B24">
        <w:rPr>
          <w:rFonts w:ascii="Times New Roman" w:hAnsi="Times New Roman" w:cs="Times New Roman"/>
          <w:sz w:val="24"/>
          <w:szCs w:val="24"/>
        </w:rPr>
        <w:t>_______________________</w:t>
      </w:r>
    </w:p>
    <w:p w:rsidR="00810F60" w:rsidRPr="00597B24" w:rsidRDefault="00810F60" w:rsidP="00FF3B5A">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(типовому архитектурному решению/индивидуальному архитектурному решению)</w:t>
      </w:r>
    </w:p>
    <w:p w:rsidR="00810F60" w:rsidRPr="00597B24" w:rsidRDefault="00FF3B5A">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и  договору №</w:t>
      </w:r>
      <w:r w:rsidR="00810F60" w:rsidRPr="00597B24">
        <w:rPr>
          <w:rFonts w:ascii="Times New Roman" w:hAnsi="Times New Roman" w:cs="Times New Roman"/>
          <w:sz w:val="24"/>
          <w:szCs w:val="24"/>
        </w:rPr>
        <w:t xml:space="preserve"> ______</w:t>
      </w:r>
      <w:r w:rsidRPr="00597B24">
        <w:rPr>
          <w:rFonts w:ascii="Times New Roman" w:hAnsi="Times New Roman" w:cs="Times New Roman"/>
          <w:sz w:val="24"/>
          <w:szCs w:val="24"/>
        </w:rPr>
        <w:t xml:space="preserve"> </w:t>
      </w:r>
      <w:r w:rsidR="00810F60" w:rsidRPr="00597B24">
        <w:rPr>
          <w:rFonts w:ascii="Times New Roman" w:hAnsi="Times New Roman" w:cs="Times New Roman"/>
          <w:sz w:val="24"/>
          <w:szCs w:val="24"/>
        </w:rPr>
        <w:t>от _________________ должен иметь следующие показатели:</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а) общая площадь _________ кв. м</w:t>
      </w:r>
      <w:r w:rsidR="00FF3B5A" w:rsidRPr="00597B24">
        <w:rPr>
          <w:rFonts w:ascii="Times New Roman" w:hAnsi="Times New Roman" w:cs="Times New Roman"/>
          <w:sz w:val="24"/>
          <w:szCs w:val="24"/>
        </w:rPr>
        <w:t>.</w:t>
      </w:r>
      <w:r w:rsidRPr="00597B24">
        <w:rPr>
          <w:rFonts w:ascii="Times New Roman" w:hAnsi="Times New Roman" w:cs="Times New Roman"/>
          <w:sz w:val="24"/>
          <w:szCs w:val="24"/>
        </w:rPr>
        <w:t>;</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б) ширина, длина объекта _______________ м</w:t>
      </w:r>
      <w:r w:rsidR="00FF3B5A" w:rsidRPr="00597B24">
        <w:rPr>
          <w:rFonts w:ascii="Times New Roman" w:hAnsi="Times New Roman" w:cs="Times New Roman"/>
          <w:sz w:val="24"/>
          <w:szCs w:val="24"/>
        </w:rPr>
        <w:t>.</w:t>
      </w:r>
      <w:r w:rsidRPr="00597B24">
        <w:rPr>
          <w:rFonts w:ascii="Times New Roman" w:hAnsi="Times New Roman" w:cs="Times New Roman"/>
          <w:sz w:val="24"/>
          <w:szCs w:val="24"/>
        </w:rPr>
        <w:t>;</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lastRenderedPageBreak/>
        <w:t>в) количество секций (при наличии) ______________________________ ед.;</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г) холодильное оборудование (при наличии) ________ед.;</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д) ширина, длина холодильного оборудования (при наличии) ___________м.;</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е) остановочный навес (при наличии) 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ж) материал, из которого выполнен объект ___________________________</w:t>
      </w:r>
      <w:r w:rsidR="00FF3B5A" w:rsidRPr="00597B24">
        <w:rPr>
          <w:rFonts w:ascii="Times New Roman" w:hAnsi="Times New Roman" w:cs="Times New Roman"/>
          <w:sz w:val="24"/>
          <w:szCs w:val="24"/>
        </w:rPr>
        <w:t>__</w:t>
      </w:r>
      <w:r w:rsidRPr="00597B24">
        <w:rPr>
          <w:rFonts w:ascii="Times New Roman" w:hAnsi="Times New Roman" w:cs="Times New Roman"/>
          <w:sz w:val="24"/>
          <w:szCs w:val="24"/>
        </w:rPr>
        <w:t>;</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з) дополнительные показатели _________________________________</w:t>
      </w:r>
      <w:r w:rsidR="00FF3B5A" w:rsidRPr="00597B24">
        <w:rPr>
          <w:rFonts w:ascii="Times New Roman" w:hAnsi="Times New Roman" w:cs="Times New Roman"/>
          <w:sz w:val="24"/>
          <w:szCs w:val="24"/>
        </w:rPr>
        <w:t>______.</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3. Предъявленный  к  приемке нестационарный торговый объект имеет следующие</w:t>
      </w:r>
      <w:r w:rsidR="00FF3B5A" w:rsidRPr="00597B24">
        <w:rPr>
          <w:rFonts w:ascii="Times New Roman" w:hAnsi="Times New Roman" w:cs="Times New Roman"/>
          <w:sz w:val="24"/>
          <w:szCs w:val="24"/>
        </w:rPr>
        <w:t xml:space="preserve"> </w:t>
      </w:r>
      <w:r w:rsidRPr="00597B24">
        <w:rPr>
          <w:rFonts w:ascii="Times New Roman" w:hAnsi="Times New Roman" w:cs="Times New Roman"/>
          <w:sz w:val="24"/>
          <w:szCs w:val="24"/>
        </w:rPr>
        <w:t>показатели:</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а) общая площадь _________ кв. м</w:t>
      </w:r>
      <w:r w:rsidR="00FF3B5A" w:rsidRPr="00597B24">
        <w:rPr>
          <w:rFonts w:ascii="Times New Roman" w:hAnsi="Times New Roman" w:cs="Times New Roman"/>
          <w:sz w:val="24"/>
          <w:szCs w:val="24"/>
        </w:rPr>
        <w:t>.</w:t>
      </w:r>
      <w:r w:rsidRPr="00597B24">
        <w:rPr>
          <w:rFonts w:ascii="Times New Roman" w:hAnsi="Times New Roman" w:cs="Times New Roman"/>
          <w:sz w:val="24"/>
          <w:szCs w:val="24"/>
        </w:rPr>
        <w:t>;</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б) ширина, длина объекта _______________ м</w:t>
      </w:r>
      <w:r w:rsidR="00FF3B5A" w:rsidRPr="00597B24">
        <w:rPr>
          <w:rFonts w:ascii="Times New Roman" w:hAnsi="Times New Roman" w:cs="Times New Roman"/>
          <w:sz w:val="24"/>
          <w:szCs w:val="24"/>
        </w:rPr>
        <w:t>.</w:t>
      </w:r>
      <w:r w:rsidRPr="00597B24">
        <w:rPr>
          <w:rFonts w:ascii="Times New Roman" w:hAnsi="Times New Roman" w:cs="Times New Roman"/>
          <w:sz w:val="24"/>
          <w:szCs w:val="24"/>
        </w:rPr>
        <w:t>;</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в) количество секций (при наличии) ______________________________ ед.;</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г) холодильное оборудование (при наличии)________ед.;</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д) ширина, длина холодильного оборудования (при наличии)___________м</w:t>
      </w:r>
      <w:r w:rsidR="00FF3B5A" w:rsidRPr="00597B24">
        <w:rPr>
          <w:rFonts w:ascii="Times New Roman" w:hAnsi="Times New Roman" w:cs="Times New Roman"/>
          <w:sz w:val="24"/>
          <w:szCs w:val="24"/>
        </w:rPr>
        <w:t>.</w:t>
      </w:r>
      <w:r w:rsidRPr="00597B24">
        <w:rPr>
          <w:rFonts w:ascii="Times New Roman" w:hAnsi="Times New Roman" w:cs="Times New Roman"/>
          <w:sz w:val="24"/>
          <w:szCs w:val="24"/>
        </w:rPr>
        <w:t>;</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е) остановочный навес (при наличии) 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ж) материал, из которого выполнен объект ____________________________</w:t>
      </w:r>
      <w:r w:rsidR="00FF3B5A" w:rsidRPr="00597B24">
        <w:rPr>
          <w:rFonts w:ascii="Times New Roman" w:hAnsi="Times New Roman" w:cs="Times New Roman"/>
          <w:sz w:val="24"/>
          <w:szCs w:val="24"/>
        </w:rPr>
        <w:t>_</w:t>
      </w:r>
      <w:r w:rsidRPr="00597B24">
        <w:rPr>
          <w:rFonts w:ascii="Times New Roman" w:hAnsi="Times New Roman" w:cs="Times New Roman"/>
          <w:sz w:val="24"/>
          <w:szCs w:val="24"/>
        </w:rPr>
        <w:t>;</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з) дополнительные показатели ______________</w:t>
      </w:r>
      <w:r w:rsidR="00FF3B5A" w:rsidRPr="00597B24">
        <w:rPr>
          <w:rFonts w:ascii="Times New Roman" w:hAnsi="Times New Roman" w:cs="Times New Roman"/>
          <w:sz w:val="24"/>
          <w:szCs w:val="24"/>
        </w:rPr>
        <w:t>_________________________.</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4. Предложения приемочной комиссии: ___________________________</w:t>
      </w:r>
      <w:r w:rsidR="00FF3B5A" w:rsidRPr="00597B24">
        <w:rPr>
          <w:rFonts w:ascii="Times New Roman" w:hAnsi="Times New Roman" w:cs="Times New Roman"/>
          <w:sz w:val="24"/>
          <w:szCs w:val="24"/>
        </w:rPr>
        <w:t>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FF3B5A"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p>
    <w:p w:rsidR="00810F60" w:rsidRPr="00597B24" w:rsidRDefault="00FF3B5A">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5. </w:t>
      </w:r>
      <w:r w:rsidR="00810F60" w:rsidRPr="00597B24">
        <w:rPr>
          <w:rFonts w:ascii="Times New Roman" w:hAnsi="Times New Roman" w:cs="Times New Roman"/>
          <w:sz w:val="24"/>
          <w:szCs w:val="24"/>
        </w:rPr>
        <w:t>Данный  акт  исключает возможность регистрации прав  на  нестационарный</w:t>
      </w:r>
      <w:r w:rsidRPr="00597B24">
        <w:rPr>
          <w:rFonts w:ascii="Times New Roman" w:hAnsi="Times New Roman" w:cs="Times New Roman"/>
          <w:sz w:val="24"/>
          <w:szCs w:val="24"/>
        </w:rPr>
        <w:t xml:space="preserve"> </w:t>
      </w:r>
      <w:r w:rsidR="00810F60" w:rsidRPr="00597B24">
        <w:rPr>
          <w:rFonts w:ascii="Times New Roman" w:hAnsi="Times New Roman" w:cs="Times New Roman"/>
          <w:sz w:val="24"/>
          <w:szCs w:val="24"/>
        </w:rPr>
        <w:t>торговый  объект  в  качестве объекта недвижимости в Едином государственном</w:t>
      </w:r>
      <w:r w:rsidRPr="00597B24">
        <w:rPr>
          <w:rFonts w:ascii="Times New Roman" w:hAnsi="Times New Roman" w:cs="Times New Roman"/>
          <w:sz w:val="24"/>
          <w:szCs w:val="24"/>
        </w:rPr>
        <w:t xml:space="preserve"> </w:t>
      </w:r>
      <w:r w:rsidR="00810F60" w:rsidRPr="00597B24">
        <w:rPr>
          <w:rFonts w:ascii="Times New Roman" w:hAnsi="Times New Roman" w:cs="Times New Roman"/>
          <w:sz w:val="24"/>
          <w:szCs w:val="24"/>
        </w:rPr>
        <w:t>реестре прав на недвижимое имущество и сделок с ним.</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rsidP="00FF3B5A">
      <w:pPr>
        <w:pStyle w:val="ConsPlusNonformat"/>
        <w:jc w:val="center"/>
        <w:rPr>
          <w:rFonts w:ascii="Times New Roman" w:hAnsi="Times New Roman" w:cs="Times New Roman"/>
          <w:sz w:val="24"/>
          <w:szCs w:val="24"/>
        </w:rPr>
      </w:pPr>
      <w:r w:rsidRPr="00597B24">
        <w:rPr>
          <w:rFonts w:ascii="Times New Roman" w:hAnsi="Times New Roman" w:cs="Times New Roman"/>
          <w:sz w:val="24"/>
          <w:szCs w:val="24"/>
        </w:rPr>
        <w:t>РЕШЕНИЕ ПРИЕМОЧНОЙ КОМИССИИ:</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Предъявленный  к  приемке нестационарный торговый объект, расположенный</w:t>
      </w:r>
      <w:r w:rsidR="00FF3B5A" w:rsidRPr="00597B24">
        <w:rPr>
          <w:rFonts w:ascii="Times New Roman" w:hAnsi="Times New Roman" w:cs="Times New Roman"/>
          <w:sz w:val="24"/>
          <w:szCs w:val="24"/>
        </w:rPr>
        <w:t xml:space="preserve"> </w:t>
      </w:r>
      <w:r w:rsidRPr="00597B24">
        <w:rPr>
          <w:rFonts w:ascii="Times New Roman" w:hAnsi="Times New Roman" w:cs="Times New Roman"/>
          <w:sz w:val="24"/>
          <w:szCs w:val="24"/>
        </w:rPr>
        <w:t>по адресу: __________________</w:t>
      </w:r>
      <w:r w:rsidR="00FF3B5A" w:rsidRPr="00597B24">
        <w:rPr>
          <w:rFonts w:ascii="Times New Roman" w:hAnsi="Times New Roman" w:cs="Times New Roman"/>
          <w:sz w:val="24"/>
          <w:szCs w:val="24"/>
        </w:rPr>
        <w:t>_________________________</w:t>
      </w:r>
      <w:r w:rsidRPr="00597B24">
        <w:rPr>
          <w:rFonts w:ascii="Times New Roman" w:hAnsi="Times New Roman" w:cs="Times New Roman"/>
          <w:sz w:val="24"/>
          <w:szCs w:val="24"/>
        </w:rPr>
        <w:t xml:space="preserve"> тре</w:t>
      </w:r>
      <w:r w:rsidR="00FF3B5A" w:rsidRPr="00597B24">
        <w:rPr>
          <w:rFonts w:ascii="Times New Roman" w:hAnsi="Times New Roman" w:cs="Times New Roman"/>
          <w:sz w:val="24"/>
          <w:szCs w:val="24"/>
        </w:rPr>
        <w:t>бованиям, указанным в договоре №</w:t>
      </w:r>
      <w:r w:rsidRPr="00597B24">
        <w:rPr>
          <w:rFonts w:ascii="Times New Roman" w:hAnsi="Times New Roman" w:cs="Times New Roman"/>
          <w:sz w:val="24"/>
          <w:szCs w:val="24"/>
        </w:rPr>
        <w:t xml:space="preserve"> _______</w:t>
      </w:r>
      <w:r w:rsidR="00FF3B5A" w:rsidRPr="00597B24">
        <w:rPr>
          <w:rFonts w:ascii="Times New Roman" w:hAnsi="Times New Roman" w:cs="Times New Roman"/>
          <w:sz w:val="24"/>
          <w:szCs w:val="24"/>
        </w:rPr>
        <w:t xml:space="preserve"> от «___» _____ 20 __ г. </w:t>
      </w:r>
      <w:r w:rsidRPr="00597B24">
        <w:rPr>
          <w:rFonts w:ascii="Times New Roman" w:hAnsi="Times New Roman" w:cs="Times New Roman"/>
          <w:sz w:val="24"/>
          <w:szCs w:val="24"/>
        </w:rPr>
        <w:t>(соответствует/не соответствует), типовом архитектурном решении _____________________________,</w:t>
      </w:r>
      <w:r w:rsidR="00FF3B5A" w:rsidRPr="00597B24">
        <w:rPr>
          <w:rFonts w:ascii="Times New Roman" w:hAnsi="Times New Roman" w:cs="Times New Roman"/>
          <w:sz w:val="24"/>
          <w:szCs w:val="24"/>
        </w:rPr>
        <w:t xml:space="preserve"> </w:t>
      </w:r>
      <w:r w:rsidRPr="00597B24">
        <w:rPr>
          <w:rFonts w:ascii="Times New Roman" w:hAnsi="Times New Roman" w:cs="Times New Roman"/>
          <w:sz w:val="24"/>
          <w:szCs w:val="24"/>
        </w:rPr>
        <w:t xml:space="preserve">решении   </w:t>
      </w:r>
      <w:r w:rsidR="00FF3B5A" w:rsidRPr="00597B24">
        <w:rPr>
          <w:rFonts w:ascii="Times New Roman" w:hAnsi="Times New Roman" w:cs="Times New Roman"/>
          <w:sz w:val="24"/>
          <w:szCs w:val="24"/>
        </w:rPr>
        <w:t xml:space="preserve">Совета народных депутатов </w:t>
      </w:r>
      <w:r w:rsidR="001B6FDD" w:rsidRPr="00597B24">
        <w:rPr>
          <w:rFonts w:ascii="Times New Roman" w:hAnsi="Times New Roman" w:cs="Times New Roman"/>
          <w:sz w:val="24"/>
          <w:szCs w:val="24"/>
        </w:rPr>
        <w:t xml:space="preserve">администрации Каменно-Степного сельского поселения </w:t>
      </w:r>
      <w:r w:rsidR="00FF3B5A" w:rsidRPr="00597B24">
        <w:rPr>
          <w:rFonts w:ascii="Times New Roman" w:hAnsi="Times New Roman" w:cs="Times New Roman"/>
          <w:sz w:val="24"/>
          <w:szCs w:val="24"/>
        </w:rPr>
        <w:t xml:space="preserve"> поселения от </w:t>
      </w:r>
      <w:r w:rsidR="00160439" w:rsidRPr="00597B24">
        <w:rPr>
          <w:rFonts w:ascii="Times New Roman" w:hAnsi="Times New Roman" w:cs="Times New Roman"/>
          <w:sz w:val="24"/>
          <w:szCs w:val="24"/>
        </w:rPr>
        <w:t xml:space="preserve"> _____</w:t>
      </w:r>
      <w:r w:rsidR="001B6FDD" w:rsidRPr="00597B24">
        <w:rPr>
          <w:rFonts w:ascii="Times New Roman" w:hAnsi="Times New Roman" w:cs="Times New Roman"/>
          <w:sz w:val="24"/>
          <w:szCs w:val="24"/>
        </w:rPr>
        <w:t xml:space="preserve"> № </w:t>
      </w:r>
      <w:r w:rsidR="00160439" w:rsidRPr="00597B24">
        <w:rPr>
          <w:rFonts w:ascii="Times New Roman" w:hAnsi="Times New Roman" w:cs="Times New Roman"/>
          <w:sz w:val="24"/>
          <w:szCs w:val="24"/>
        </w:rPr>
        <w:t>_________</w:t>
      </w:r>
      <w:r w:rsidR="001B6FDD" w:rsidRPr="00597B24">
        <w:rPr>
          <w:rFonts w:ascii="Times New Roman" w:hAnsi="Times New Roman" w:cs="Times New Roman"/>
          <w:sz w:val="24"/>
          <w:szCs w:val="24"/>
        </w:rPr>
        <w:t xml:space="preserve">  </w:t>
      </w:r>
      <w:r w:rsidR="00E96C66" w:rsidRPr="00597B24">
        <w:rPr>
          <w:rFonts w:ascii="Times New Roman" w:hAnsi="Times New Roman" w:cs="Times New Roman"/>
          <w:sz w:val="24"/>
          <w:szCs w:val="24"/>
        </w:rPr>
        <w:t xml:space="preserve"> </w:t>
      </w:r>
      <w:r w:rsidRPr="00597B24">
        <w:rPr>
          <w:rFonts w:ascii="Times New Roman" w:hAnsi="Times New Roman" w:cs="Times New Roman"/>
          <w:sz w:val="24"/>
          <w:szCs w:val="24"/>
        </w:rPr>
        <w:t>и</w:t>
      </w:r>
      <w:r w:rsidR="00E96C66" w:rsidRPr="00597B24">
        <w:rPr>
          <w:rFonts w:ascii="Times New Roman" w:hAnsi="Times New Roman" w:cs="Times New Roman"/>
          <w:sz w:val="24"/>
          <w:szCs w:val="24"/>
        </w:rPr>
        <w:t xml:space="preserve"> (готов/не готов) к  эксплуатации.</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Председатель приемочной комиссии</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E96C66"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Члены приемочной комиссии:</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_____________________________________________________</w:t>
      </w:r>
      <w:r w:rsidR="00E96C66" w:rsidRPr="00597B24">
        <w:rPr>
          <w:rFonts w:ascii="Times New Roman" w:hAnsi="Times New Roman" w:cs="Times New Roman"/>
          <w:sz w:val="24"/>
          <w:szCs w:val="24"/>
        </w:rPr>
        <w:t>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E96C66"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E96C66"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E96C66"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E96C66"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Субъект торговли:</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___________________________________________</w:t>
      </w:r>
      <w:r w:rsidR="00E96C66" w:rsidRPr="00597B24">
        <w:rPr>
          <w:rFonts w:ascii="Times New Roman" w:hAnsi="Times New Roman" w:cs="Times New Roman"/>
          <w:sz w:val="24"/>
          <w:szCs w:val="24"/>
        </w:rPr>
        <w:t>_______________________</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Акт составлен  в 2 экземплярах, один - для субъекта торговли,  второй - для</w:t>
      </w:r>
    </w:p>
    <w:p w:rsidR="00810F60" w:rsidRPr="00597B24" w:rsidRDefault="00810F60">
      <w:pPr>
        <w:pStyle w:val="ConsPlusNonformat"/>
        <w:jc w:val="both"/>
        <w:rPr>
          <w:rFonts w:ascii="Times New Roman" w:hAnsi="Times New Roman" w:cs="Times New Roman"/>
          <w:sz w:val="24"/>
          <w:szCs w:val="24"/>
        </w:rPr>
      </w:pPr>
      <w:r w:rsidRPr="00597B24">
        <w:rPr>
          <w:rFonts w:ascii="Times New Roman" w:hAnsi="Times New Roman" w:cs="Times New Roman"/>
          <w:sz w:val="24"/>
          <w:szCs w:val="24"/>
        </w:rPr>
        <w:t xml:space="preserve">администрации </w:t>
      </w:r>
      <w:r w:rsidR="00EB3210" w:rsidRPr="00597B24">
        <w:rPr>
          <w:rFonts w:ascii="Times New Roman" w:hAnsi="Times New Roman" w:cs="Times New Roman"/>
          <w:sz w:val="24"/>
          <w:szCs w:val="24"/>
        </w:rPr>
        <w:t xml:space="preserve">Каменно-Степного сельского </w:t>
      </w:r>
      <w:r w:rsidR="00E96C66" w:rsidRPr="00597B24">
        <w:rPr>
          <w:rFonts w:ascii="Times New Roman" w:hAnsi="Times New Roman" w:cs="Times New Roman"/>
          <w:sz w:val="24"/>
          <w:szCs w:val="24"/>
        </w:rPr>
        <w:t xml:space="preserve"> поселения</w:t>
      </w:r>
      <w:r w:rsidRPr="00597B24">
        <w:rPr>
          <w:rFonts w:ascii="Times New Roman" w:hAnsi="Times New Roman" w:cs="Times New Roman"/>
          <w:sz w:val="24"/>
          <w:szCs w:val="24"/>
        </w:rPr>
        <w:t>.</w:t>
      </w:r>
    </w:p>
    <w:p w:rsidR="00810F60" w:rsidRPr="00597B24" w:rsidRDefault="00810F60">
      <w:pPr>
        <w:pStyle w:val="ConsPlusNormal"/>
        <w:jc w:val="both"/>
        <w:rPr>
          <w:szCs w:val="24"/>
        </w:rPr>
      </w:pPr>
    </w:p>
    <w:p w:rsidR="00810F60" w:rsidRPr="00597B24" w:rsidRDefault="00810F60">
      <w:pPr>
        <w:pStyle w:val="ConsPlusNormal"/>
        <w:jc w:val="both"/>
        <w:rPr>
          <w:szCs w:val="24"/>
        </w:rPr>
      </w:pPr>
    </w:p>
    <w:p w:rsidR="00810F60" w:rsidRPr="00597B24" w:rsidRDefault="00810F60">
      <w:pPr>
        <w:pStyle w:val="ConsPlusNormal"/>
        <w:pBdr>
          <w:top w:val="single" w:sz="6" w:space="0" w:color="auto"/>
        </w:pBdr>
        <w:spacing w:before="100" w:after="100"/>
        <w:jc w:val="both"/>
        <w:rPr>
          <w:szCs w:val="24"/>
        </w:rPr>
      </w:pPr>
    </w:p>
    <w:p w:rsidR="00810F60" w:rsidRPr="00597B24" w:rsidRDefault="00810F60"/>
    <w:sectPr w:rsidR="00810F60" w:rsidRPr="00597B24" w:rsidSect="00810F6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F47" w:rsidRDefault="00486F47" w:rsidP="00C62A7F">
      <w:r>
        <w:separator/>
      </w:r>
    </w:p>
  </w:endnote>
  <w:endnote w:type="continuationSeparator" w:id="0">
    <w:p w:rsidR="00486F47" w:rsidRDefault="00486F47" w:rsidP="00C6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F47" w:rsidRDefault="00486F47" w:rsidP="00C62A7F">
      <w:r>
        <w:separator/>
      </w:r>
    </w:p>
  </w:footnote>
  <w:footnote w:type="continuationSeparator" w:id="0">
    <w:p w:rsidR="00486F47" w:rsidRDefault="00486F47" w:rsidP="00C62A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F60"/>
    <w:rsid w:val="00025303"/>
    <w:rsid w:val="00056C03"/>
    <w:rsid w:val="00057A2D"/>
    <w:rsid w:val="00092055"/>
    <w:rsid w:val="00097F92"/>
    <w:rsid w:val="000A44C2"/>
    <w:rsid w:val="000B220E"/>
    <w:rsid w:val="000C67FC"/>
    <w:rsid w:val="000D4258"/>
    <w:rsid w:val="0010034F"/>
    <w:rsid w:val="001054A6"/>
    <w:rsid w:val="001054E4"/>
    <w:rsid w:val="00114AA5"/>
    <w:rsid w:val="00115EAD"/>
    <w:rsid w:val="0013305C"/>
    <w:rsid w:val="0015460E"/>
    <w:rsid w:val="00160439"/>
    <w:rsid w:val="00171D1E"/>
    <w:rsid w:val="001750B8"/>
    <w:rsid w:val="00182F8B"/>
    <w:rsid w:val="00192877"/>
    <w:rsid w:val="00197C3C"/>
    <w:rsid w:val="001A452F"/>
    <w:rsid w:val="001A46EB"/>
    <w:rsid w:val="001B6FDD"/>
    <w:rsid w:val="001E5061"/>
    <w:rsid w:val="001F3E55"/>
    <w:rsid w:val="00201EF9"/>
    <w:rsid w:val="00222240"/>
    <w:rsid w:val="00225A46"/>
    <w:rsid w:val="00237254"/>
    <w:rsid w:val="0024620E"/>
    <w:rsid w:val="00264E95"/>
    <w:rsid w:val="002806F9"/>
    <w:rsid w:val="00284101"/>
    <w:rsid w:val="002B1FDC"/>
    <w:rsid w:val="002C3725"/>
    <w:rsid w:val="002C5C21"/>
    <w:rsid w:val="002D24C2"/>
    <w:rsid w:val="002F20C2"/>
    <w:rsid w:val="00306347"/>
    <w:rsid w:val="003120A8"/>
    <w:rsid w:val="00312908"/>
    <w:rsid w:val="00321ECC"/>
    <w:rsid w:val="003471AA"/>
    <w:rsid w:val="00362526"/>
    <w:rsid w:val="00386DED"/>
    <w:rsid w:val="003B4F69"/>
    <w:rsid w:val="003D4B95"/>
    <w:rsid w:val="003E77BA"/>
    <w:rsid w:val="003F3352"/>
    <w:rsid w:val="004023BF"/>
    <w:rsid w:val="0040656D"/>
    <w:rsid w:val="00420CF8"/>
    <w:rsid w:val="0042172D"/>
    <w:rsid w:val="00423E69"/>
    <w:rsid w:val="00461494"/>
    <w:rsid w:val="00486F47"/>
    <w:rsid w:val="004A1599"/>
    <w:rsid w:val="004E40B8"/>
    <w:rsid w:val="00503731"/>
    <w:rsid w:val="00522746"/>
    <w:rsid w:val="00560680"/>
    <w:rsid w:val="00583BC5"/>
    <w:rsid w:val="00597B24"/>
    <w:rsid w:val="005A08DD"/>
    <w:rsid w:val="0060603F"/>
    <w:rsid w:val="00612C68"/>
    <w:rsid w:val="006321CA"/>
    <w:rsid w:val="0065446D"/>
    <w:rsid w:val="00674D46"/>
    <w:rsid w:val="006803A1"/>
    <w:rsid w:val="00680835"/>
    <w:rsid w:val="00696D0F"/>
    <w:rsid w:val="006B5209"/>
    <w:rsid w:val="006B7293"/>
    <w:rsid w:val="006C0BDF"/>
    <w:rsid w:val="006D5831"/>
    <w:rsid w:val="006E4EA9"/>
    <w:rsid w:val="00706F65"/>
    <w:rsid w:val="00712384"/>
    <w:rsid w:val="00722A48"/>
    <w:rsid w:val="00755498"/>
    <w:rsid w:val="00755D89"/>
    <w:rsid w:val="00772431"/>
    <w:rsid w:val="0077434B"/>
    <w:rsid w:val="007C2D83"/>
    <w:rsid w:val="007C6FD2"/>
    <w:rsid w:val="007D7D7A"/>
    <w:rsid w:val="007F417E"/>
    <w:rsid w:val="007F5C1E"/>
    <w:rsid w:val="007F641A"/>
    <w:rsid w:val="00810F60"/>
    <w:rsid w:val="008140E8"/>
    <w:rsid w:val="00814C78"/>
    <w:rsid w:val="00837164"/>
    <w:rsid w:val="00845503"/>
    <w:rsid w:val="008543A9"/>
    <w:rsid w:val="008A18B5"/>
    <w:rsid w:val="008B0AAC"/>
    <w:rsid w:val="008D2BFA"/>
    <w:rsid w:val="008D46C3"/>
    <w:rsid w:val="008D4AD0"/>
    <w:rsid w:val="008E0535"/>
    <w:rsid w:val="00913E21"/>
    <w:rsid w:val="00921989"/>
    <w:rsid w:val="00924B1B"/>
    <w:rsid w:val="0093403B"/>
    <w:rsid w:val="00943B17"/>
    <w:rsid w:val="00956162"/>
    <w:rsid w:val="00972E17"/>
    <w:rsid w:val="009C29B0"/>
    <w:rsid w:val="009C5FA8"/>
    <w:rsid w:val="009E2C49"/>
    <w:rsid w:val="009E380D"/>
    <w:rsid w:val="009E766C"/>
    <w:rsid w:val="00A0657F"/>
    <w:rsid w:val="00A1472A"/>
    <w:rsid w:val="00A24DC4"/>
    <w:rsid w:val="00A24E48"/>
    <w:rsid w:val="00A3555E"/>
    <w:rsid w:val="00A43553"/>
    <w:rsid w:val="00A46094"/>
    <w:rsid w:val="00A701D2"/>
    <w:rsid w:val="00A92EC4"/>
    <w:rsid w:val="00A944EA"/>
    <w:rsid w:val="00AC7F0D"/>
    <w:rsid w:val="00AD2F35"/>
    <w:rsid w:val="00AE00BF"/>
    <w:rsid w:val="00B01688"/>
    <w:rsid w:val="00B36B0D"/>
    <w:rsid w:val="00B45006"/>
    <w:rsid w:val="00B531D6"/>
    <w:rsid w:val="00B676C6"/>
    <w:rsid w:val="00B8092C"/>
    <w:rsid w:val="00B80931"/>
    <w:rsid w:val="00B8604F"/>
    <w:rsid w:val="00BC7465"/>
    <w:rsid w:val="00C02BE7"/>
    <w:rsid w:val="00C05A62"/>
    <w:rsid w:val="00C30427"/>
    <w:rsid w:val="00C30E1C"/>
    <w:rsid w:val="00C52FE4"/>
    <w:rsid w:val="00C62A7F"/>
    <w:rsid w:val="00CC2812"/>
    <w:rsid w:val="00CE2400"/>
    <w:rsid w:val="00D00832"/>
    <w:rsid w:val="00D06B8D"/>
    <w:rsid w:val="00D201BD"/>
    <w:rsid w:val="00D42398"/>
    <w:rsid w:val="00D7016C"/>
    <w:rsid w:val="00DB12FE"/>
    <w:rsid w:val="00DD1DE4"/>
    <w:rsid w:val="00DE427F"/>
    <w:rsid w:val="00E16EFB"/>
    <w:rsid w:val="00E47DCE"/>
    <w:rsid w:val="00E63007"/>
    <w:rsid w:val="00E72416"/>
    <w:rsid w:val="00E92B69"/>
    <w:rsid w:val="00E96C66"/>
    <w:rsid w:val="00EA5B2B"/>
    <w:rsid w:val="00EA5BAF"/>
    <w:rsid w:val="00EB1E3D"/>
    <w:rsid w:val="00EB3210"/>
    <w:rsid w:val="00EE1A94"/>
    <w:rsid w:val="00EE3B30"/>
    <w:rsid w:val="00F1595C"/>
    <w:rsid w:val="00F21283"/>
    <w:rsid w:val="00F63F50"/>
    <w:rsid w:val="00F74A93"/>
    <w:rsid w:val="00F764E5"/>
    <w:rsid w:val="00F86631"/>
    <w:rsid w:val="00F92365"/>
    <w:rsid w:val="00F95A9A"/>
    <w:rsid w:val="00FA3662"/>
    <w:rsid w:val="00FA77FE"/>
    <w:rsid w:val="00FC60A2"/>
    <w:rsid w:val="00FD0BC8"/>
    <w:rsid w:val="00FD7837"/>
    <w:rsid w:val="00FF3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EA60C7C1-F6C4-4B34-B6A9-EAF26051B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F60"/>
    <w:rPr>
      <w:sz w:val="24"/>
      <w:szCs w:val="24"/>
    </w:rPr>
  </w:style>
  <w:style w:type="paragraph" w:styleId="2">
    <w:name w:val="heading 2"/>
    <w:basedOn w:val="a"/>
    <w:next w:val="a"/>
    <w:link w:val="20"/>
    <w:uiPriority w:val="99"/>
    <w:qFormat/>
    <w:rsid w:val="00810F60"/>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sid w:val="00D06B8D"/>
    <w:rPr>
      <w:rFonts w:ascii="Cambria" w:eastAsia="Times New Roman" w:hAnsi="Cambria" w:cs="Times New Roman"/>
      <w:b/>
      <w:bCs/>
      <w:i/>
      <w:iCs/>
      <w:sz w:val="28"/>
      <w:szCs w:val="28"/>
    </w:rPr>
  </w:style>
  <w:style w:type="paragraph" w:styleId="a3">
    <w:name w:val="Body Text"/>
    <w:basedOn w:val="a"/>
    <w:link w:val="a4"/>
    <w:uiPriority w:val="99"/>
    <w:rsid w:val="00810F60"/>
    <w:rPr>
      <w:sz w:val="28"/>
    </w:rPr>
  </w:style>
  <w:style w:type="character" w:customStyle="1" w:styleId="a4">
    <w:name w:val="Основной текст Знак"/>
    <w:link w:val="a3"/>
    <w:uiPriority w:val="99"/>
    <w:semiHidden/>
    <w:rsid w:val="00D06B8D"/>
    <w:rPr>
      <w:sz w:val="24"/>
      <w:szCs w:val="24"/>
    </w:rPr>
  </w:style>
  <w:style w:type="paragraph" w:customStyle="1" w:styleId="a5">
    <w:name w:val="Обычный.Название подразделения"/>
    <w:uiPriority w:val="99"/>
    <w:rsid w:val="00810F60"/>
    <w:rPr>
      <w:rFonts w:ascii="SchoolBook" w:hAnsi="SchoolBook"/>
      <w:sz w:val="28"/>
    </w:rPr>
  </w:style>
  <w:style w:type="paragraph" w:customStyle="1" w:styleId="ConsPlusNormal">
    <w:name w:val="ConsPlusNormal"/>
    <w:uiPriority w:val="99"/>
    <w:rsid w:val="00810F60"/>
    <w:pPr>
      <w:widowControl w:val="0"/>
      <w:autoSpaceDE w:val="0"/>
      <w:autoSpaceDN w:val="0"/>
    </w:pPr>
    <w:rPr>
      <w:sz w:val="24"/>
    </w:rPr>
  </w:style>
  <w:style w:type="paragraph" w:customStyle="1" w:styleId="ConsPlusTitle">
    <w:name w:val="ConsPlusTitle"/>
    <w:uiPriority w:val="99"/>
    <w:rsid w:val="00810F60"/>
    <w:pPr>
      <w:widowControl w:val="0"/>
      <w:autoSpaceDE w:val="0"/>
      <w:autoSpaceDN w:val="0"/>
    </w:pPr>
    <w:rPr>
      <w:b/>
      <w:sz w:val="24"/>
    </w:rPr>
  </w:style>
  <w:style w:type="paragraph" w:customStyle="1" w:styleId="ConsPlusNonformat">
    <w:name w:val="ConsPlusNonformat"/>
    <w:uiPriority w:val="99"/>
    <w:rsid w:val="00810F60"/>
    <w:pPr>
      <w:widowControl w:val="0"/>
      <w:autoSpaceDE w:val="0"/>
      <w:autoSpaceDN w:val="0"/>
    </w:pPr>
    <w:rPr>
      <w:rFonts w:ascii="Courier New" w:hAnsi="Courier New" w:cs="Courier New"/>
    </w:rPr>
  </w:style>
  <w:style w:type="character" w:styleId="a6">
    <w:name w:val="Hyperlink"/>
    <w:uiPriority w:val="99"/>
    <w:rsid w:val="00420CF8"/>
    <w:rPr>
      <w:rFonts w:cs="Times New Roman"/>
      <w:color w:val="0000FF"/>
      <w:u w:val="single"/>
    </w:rPr>
  </w:style>
  <w:style w:type="paragraph" w:styleId="a7">
    <w:name w:val="header"/>
    <w:basedOn w:val="a"/>
    <w:link w:val="a8"/>
    <w:unhideWhenUsed/>
    <w:rsid w:val="00C62A7F"/>
    <w:pPr>
      <w:tabs>
        <w:tab w:val="center" w:pos="4677"/>
        <w:tab w:val="right" w:pos="9355"/>
      </w:tabs>
    </w:pPr>
  </w:style>
  <w:style w:type="character" w:customStyle="1" w:styleId="a8">
    <w:name w:val="Верхний колонтитул Знак"/>
    <w:link w:val="a7"/>
    <w:rsid w:val="00C62A7F"/>
    <w:rPr>
      <w:sz w:val="24"/>
      <w:szCs w:val="24"/>
    </w:rPr>
  </w:style>
  <w:style w:type="paragraph" w:styleId="a9">
    <w:name w:val="footer"/>
    <w:basedOn w:val="a"/>
    <w:link w:val="aa"/>
    <w:uiPriority w:val="99"/>
    <w:semiHidden/>
    <w:unhideWhenUsed/>
    <w:rsid w:val="00C62A7F"/>
    <w:pPr>
      <w:tabs>
        <w:tab w:val="center" w:pos="4677"/>
        <w:tab w:val="right" w:pos="9355"/>
      </w:tabs>
    </w:pPr>
  </w:style>
  <w:style w:type="character" w:customStyle="1" w:styleId="aa">
    <w:name w:val="Нижний колонтитул Знак"/>
    <w:link w:val="a9"/>
    <w:uiPriority w:val="99"/>
    <w:semiHidden/>
    <w:rsid w:val="00C62A7F"/>
    <w:rPr>
      <w:sz w:val="24"/>
      <w:szCs w:val="24"/>
    </w:rPr>
  </w:style>
  <w:style w:type="table" w:styleId="ab">
    <w:name w:val="Table Grid"/>
    <w:basedOn w:val="a1"/>
    <w:uiPriority w:val="59"/>
    <w:rsid w:val="000B22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FollowedHyperlink"/>
    <w:uiPriority w:val="99"/>
    <w:semiHidden/>
    <w:unhideWhenUsed/>
    <w:rsid w:val="00E63007"/>
    <w:rPr>
      <w:color w:val="800080"/>
      <w:u w:val="single"/>
    </w:rPr>
  </w:style>
  <w:style w:type="paragraph" w:styleId="ad">
    <w:name w:val="Balloon Text"/>
    <w:basedOn w:val="a"/>
    <w:link w:val="ae"/>
    <w:uiPriority w:val="99"/>
    <w:semiHidden/>
    <w:unhideWhenUsed/>
    <w:rsid w:val="00B8604F"/>
    <w:rPr>
      <w:rFonts w:ascii="Segoe UI" w:hAnsi="Segoe UI" w:cs="Segoe UI"/>
      <w:sz w:val="18"/>
      <w:szCs w:val="18"/>
    </w:rPr>
  </w:style>
  <w:style w:type="character" w:customStyle="1" w:styleId="ae">
    <w:name w:val="Текст выноски Знак"/>
    <w:link w:val="ad"/>
    <w:uiPriority w:val="99"/>
    <w:semiHidden/>
    <w:rsid w:val="00B860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C92A434C1120E652CF76DFD2313114DB64E23C8DF4C85737506966EFBE8149632A45427D882867AF408CDCWF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BE016-695D-4875-ABF4-18339B4C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Pages>
  <Words>12766</Words>
  <Characters>72767</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СОВЕТ НАРОДНЫХ ДЕПУТАТОВ</vt:lpstr>
    </vt:vector>
  </TitlesOfParts>
  <Company>RePack by SPecialiST</Company>
  <LinksUpToDate>false</LinksUpToDate>
  <CharactersWithSpaces>85363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НАРОДНЫХ ДЕПУТАТОВ</dc:title>
  <dc:creator>Admin</dc:creator>
  <cp:lastModifiedBy>Виктория Любимова</cp:lastModifiedBy>
  <cp:revision>118</cp:revision>
  <cp:lastPrinted>2017-05-02T10:29:00Z</cp:lastPrinted>
  <dcterms:created xsi:type="dcterms:W3CDTF">2017-04-07T05:43:00Z</dcterms:created>
  <dcterms:modified xsi:type="dcterms:W3CDTF">2017-05-03T04:22:00Z</dcterms:modified>
</cp:coreProperties>
</file>