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AC" w:rsidRDefault="00C27FAC">
      <w:r>
        <w:t xml:space="preserve">                                                                      </w:t>
      </w:r>
      <w:r w:rsidRPr="00FF170C"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FAC" w:rsidRDefault="00C27FAC" w:rsidP="00C27FAC">
      <w:pPr>
        <w:pStyle w:val="a3"/>
        <w:rPr>
          <w:szCs w:val="28"/>
        </w:rPr>
      </w:pPr>
      <w:r w:rsidRPr="001A7F06">
        <w:rPr>
          <w:szCs w:val="28"/>
        </w:rPr>
        <w:t xml:space="preserve">СОВЕТ НАРОДНЫХ ДЕПУТАТОВ  </w:t>
      </w:r>
    </w:p>
    <w:p w:rsidR="00C27FAC" w:rsidRDefault="00C27FAC" w:rsidP="00C27FAC">
      <w:pPr>
        <w:pStyle w:val="a3"/>
        <w:rPr>
          <w:szCs w:val="28"/>
        </w:rPr>
      </w:pPr>
      <w:r w:rsidRPr="001A7F06">
        <w:rPr>
          <w:szCs w:val="28"/>
        </w:rPr>
        <w:t>КАМЕННО</w:t>
      </w:r>
      <w:r>
        <w:rPr>
          <w:szCs w:val="28"/>
        </w:rPr>
        <w:t>-</w:t>
      </w:r>
      <w:r w:rsidRPr="001A7F06">
        <w:rPr>
          <w:szCs w:val="28"/>
        </w:rPr>
        <w:t>СТЕПНОГО СЕЛЬСКОГО ПОСЕЛЕНИЯ ТАЛОВСКОГО  МУНИЦИПАЛЬНОГО  РАЙОНА  ВОРОНЕЖСКОЙ ОБЛАСТИ</w:t>
      </w:r>
    </w:p>
    <w:p w:rsidR="00C27FAC" w:rsidRPr="003327F1" w:rsidRDefault="00C27FAC" w:rsidP="00C27FAC"/>
    <w:p w:rsidR="00C27FAC" w:rsidRDefault="00C27FAC" w:rsidP="00C27FAC">
      <w:pPr>
        <w:rPr>
          <w:b/>
          <w:sz w:val="10"/>
        </w:rPr>
      </w:pPr>
    </w:p>
    <w:p w:rsidR="00C27FAC" w:rsidRDefault="00C27FAC" w:rsidP="00C27FAC">
      <w:pPr>
        <w:pStyle w:val="3"/>
      </w:pPr>
      <w:r>
        <w:t xml:space="preserve">Р Е Ш Е Н И Е </w:t>
      </w:r>
    </w:p>
    <w:p w:rsidR="00C27FAC" w:rsidRPr="003327F1" w:rsidRDefault="00C27FAC" w:rsidP="00C27FAC"/>
    <w:p w:rsidR="00C27FAC" w:rsidRPr="003327F1" w:rsidRDefault="00C27FAC" w:rsidP="00C27FAC">
      <w:pPr>
        <w:rPr>
          <w:sz w:val="28"/>
          <w:szCs w:val="28"/>
          <w:u w:val="single"/>
        </w:rPr>
      </w:pPr>
      <w:r w:rsidRPr="003327F1">
        <w:rPr>
          <w:sz w:val="28"/>
          <w:szCs w:val="28"/>
          <w:u w:val="single"/>
        </w:rPr>
        <w:t>от 25.09.2020  № 16</w:t>
      </w:r>
    </w:p>
    <w:p w:rsidR="00C27FAC" w:rsidRPr="003327F1" w:rsidRDefault="00C27FAC" w:rsidP="00C27FAC">
      <w:pPr>
        <w:rPr>
          <w:sz w:val="22"/>
          <w:szCs w:val="22"/>
        </w:rPr>
      </w:pPr>
      <w:r w:rsidRPr="003327F1">
        <w:rPr>
          <w:sz w:val="22"/>
          <w:szCs w:val="22"/>
        </w:rPr>
        <w:t xml:space="preserve">п.2-го участка института </w:t>
      </w:r>
      <w:proofErr w:type="spellStart"/>
      <w:r w:rsidRPr="003327F1">
        <w:rPr>
          <w:sz w:val="22"/>
          <w:szCs w:val="22"/>
        </w:rPr>
        <w:t>им.Докучаева</w:t>
      </w:r>
      <w:proofErr w:type="spellEnd"/>
    </w:p>
    <w:p w:rsidR="00C27FAC" w:rsidRDefault="00C27FAC" w:rsidP="00C27FAC">
      <w:pPr>
        <w:rPr>
          <w:b/>
          <w:sz w:val="28"/>
          <w:szCs w:val="28"/>
        </w:rPr>
      </w:pPr>
    </w:p>
    <w:p w:rsidR="00C27FAC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части полномочий </w:t>
      </w:r>
    </w:p>
    <w:p w:rsidR="00C27FAC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Каменно-Степным сельским поселением</w:t>
      </w:r>
    </w:p>
    <w:p w:rsidR="00C27FAC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предусмотренных пунктом 1 части 1</w:t>
      </w:r>
    </w:p>
    <w:p w:rsidR="00C27FAC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статьи 14 Федерального Закона от</w:t>
      </w:r>
    </w:p>
    <w:p w:rsidR="00C27FAC" w:rsidRPr="0085452B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06.10.2003 № 131-ФЗ</w:t>
      </w:r>
      <w:r>
        <w:rPr>
          <w:sz w:val="28"/>
          <w:szCs w:val="28"/>
        </w:rPr>
        <w:t xml:space="preserve"> </w:t>
      </w:r>
      <w:r w:rsidRPr="0085452B">
        <w:rPr>
          <w:b/>
          <w:sz w:val="28"/>
          <w:szCs w:val="28"/>
        </w:rPr>
        <w:t>«Об общих</w:t>
      </w:r>
    </w:p>
    <w:p w:rsidR="00C27FAC" w:rsidRPr="0085452B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5452B">
        <w:rPr>
          <w:b/>
          <w:sz w:val="28"/>
          <w:szCs w:val="28"/>
        </w:rPr>
        <w:t>ринципах организации местного</w:t>
      </w:r>
    </w:p>
    <w:p w:rsidR="00C27FAC" w:rsidRPr="0085452B" w:rsidRDefault="00C27FAC" w:rsidP="00C27FA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85452B">
        <w:rPr>
          <w:b/>
          <w:sz w:val="28"/>
          <w:szCs w:val="28"/>
        </w:rPr>
        <w:t xml:space="preserve">амоуправления в Российской </w:t>
      </w:r>
    </w:p>
    <w:p w:rsidR="00C27FAC" w:rsidRPr="0085452B" w:rsidRDefault="00C27FAC" w:rsidP="00C27FAC">
      <w:pPr>
        <w:rPr>
          <w:b/>
          <w:sz w:val="28"/>
          <w:szCs w:val="28"/>
        </w:rPr>
      </w:pPr>
      <w:r w:rsidRPr="0085452B">
        <w:rPr>
          <w:b/>
          <w:sz w:val="28"/>
          <w:szCs w:val="28"/>
        </w:rPr>
        <w:t>Федерации»</w:t>
      </w:r>
    </w:p>
    <w:p w:rsidR="00C27FAC" w:rsidRDefault="00C27FAC" w:rsidP="00C27FAC">
      <w:pPr>
        <w:rPr>
          <w:b/>
          <w:bCs/>
          <w:sz w:val="28"/>
          <w:szCs w:val="28"/>
        </w:rPr>
      </w:pPr>
    </w:p>
    <w:p w:rsidR="00C27FAC" w:rsidRDefault="00C27FAC" w:rsidP="00C27FAC">
      <w:pPr>
        <w:jc w:val="both"/>
        <w:rPr>
          <w:b/>
          <w:sz w:val="28"/>
          <w:szCs w:val="28"/>
        </w:rPr>
      </w:pPr>
    </w:p>
    <w:p w:rsidR="00C27FAC" w:rsidRDefault="00C27FAC" w:rsidP="00C27FAC">
      <w:pPr>
        <w:spacing w:line="360" w:lineRule="auto"/>
        <w:ind w:firstLine="709"/>
        <w:jc w:val="both"/>
        <w:rPr>
          <w:sz w:val="28"/>
          <w:szCs w:val="27"/>
        </w:rPr>
      </w:pPr>
      <w:r>
        <w:rPr>
          <w:bCs/>
          <w:iCs/>
          <w:spacing w:val="-6"/>
          <w:sz w:val="28"/>
          <w:szCs w:val="28"/>
        </w:rPr>
        <w:t>В</w:t>
      </w:r>
      <w:r>
        <w:rPr>
          <w:sz w:val="28"/>
          <w:szCs w:val="27"/>
        </w:rPr>
        <w:t xml:space="preserve"> соответствии с частью 4 статьи 15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7"/>
        </w:rPr>
        <w:t>, Уставом Каменно-Степного сельского поселения Таловского муниципального района Совет народных депутатов Каменно-Степного сельского поселения  Таловского муниципа</w:t>
      </w:r>
      <w:bookmarkStart w:id="0" w:name="_GoBack"/>
      <w:r>
        <w:rPr>
          <w:sz w:val="28"/>
          <w:szCs w:val="27"/>
        </w:rPr>
        <w:t>л</w:t>
      </w:r>
      <w:bookmarkEnd w:id="0"/>
      <w:r>
        <w:rPr>
          <w:sz w:val="28"/>
          <w:szCs w:val="27"/>
        </w:rPr>
        <w:t xml:space="preserve">ьного района  </w:t>
      </w:r>
    </w:p>
    <w:p w:rsidR="00C27FAC" w:rsidRPr="00AE7C70" w:rsidRDefault="00C27FAC" w:rsidP="00C27FAC">
      <w:pPr>
        <w:spacing w:line="360" w:lineRule="auto"/>
        <w:ind w:firstLine="709"/>
        <w:jc w:val="both"/>
        <w:rPr>
          <w:sz w:val="28"/>
          <w:szCs w:val="27"/>
        </w:rPr>
      </w:pPr>
      <w:r w:rsidRPr="00AE7C70">
        <w:rPr>
          <w:sz w:val="28"/>
          <w:szCs w:val="27"/>
        </w:rPr>
        <w:t xml:space="preserve">                                                 РЕШИЛ:</w:t>
      </w:r>
    </w:p>
    <w:p w:rsidR="00C27FAC" w:rsidRDefault="00C27FAC" w:rsidP="00C27F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часть полномочий  Таловскому  муниципальному району, предусмотренные п. 1 ч.1 ст.14  Федерального закона от 06.10.2003 № 131-ФЗ «Об общих принципах организации местного самоуправления в Российской Федерации»:</w:t>
      </w:r>
    </w:p>
    <w:p w:rsidR="00C27FAC" w:rsidRDefault="00C27FAC" w:rsidP="00C27FA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 проекта бюджета поселения, составление  отчета об исполнении бюджета поселения.</w:t>
      </w:r>
    </w:p>
    <w:p w:rsidR="00C27FAC" w:rsidRDefault="00C27FAC" w:rsidP="00C27FA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Заключить соглашение с </w:t>
      </w:r>
      <w:proofErr w:type="spellStart"/>
      <w:r>
        <w:rPr>
          <w:sz w:val="28"/>
        </w:rPr>
        <w:t>Таловским</w:t>
      </w:r>
      <w:proofErr w:type="spellEnd"/>
      <w:r>
        <w:rPr>
          <w:sz w:val="28"/>
        </w:rPr>
        <w:t xml:space="preserve"> муниципальным районом</w:t>
      </w:r>
      <w:r>
        <w:rPr>
          <w:sz w:val="28"/>
          <w:szCs w:val="28"/>
        </w:rPr>
        <w:t xml:space="preserve"> о передаче полномочий, указанных в пункте 1 настоящего решения.</w:t>
      </w:r>
    </w:p>
    <w:p w:rsidR="00C27FAC" w:rsidRPr="00781357" w:rsidRDefault="00C27FAC" w:rsidP="00C27FAC">
      <w:pPr>
        <w:pStyle w:val="2"/>
        <w:spacing w:line="360" w:lineRule="auto"/>
        <w:ind w:firstLine="851"/>
        <w:jc w:val="both"/>
        <w:rPr>
          <w:bCs w:val="0"/>
          <w:szCs w:val="28"/>
        </w:rPr>
      </w:pPr>
      <w:r>
        <w:rPr>
          <w:szCs w:val="28"/>
        </w:rPr>
        <w:lastRenderedPageBreak/>
        <w:t>3. Настоящее решение вступает в силу с момента официального обнародования и распространяет свое действие на правоотношения, возникающие с 01.01.2021года</w:t>
      </w:r>
      <w:r w:rsidRPr="00781357">
        <w:rPr>
          <w:szCs w:val="28"/>
        </w:rPr>
        <w:t>.</w:t>
      </w:r>
    </w:p>
    <w:p w:rsidR="00C27FAC" w:rsidRPr="00B81B0C" w:rsidRDefault="00C27FAC" w:rsidP="00C27FAC">
      <w:pPr>
        <w:pStyle w:val="2"/>
        <w:jc w:val="both"/>
        <w:rPr>
          <w:szCs w:val="28"/>
        </w:rPr>
      </w:pPr>
      <w:r w:rsidRPr="00B81B0C">
        <w:rPr>
          <w:szCs w:val="28"/>
        </w:rPr>
        <w:t xml:space="preserve">   </w:t>
      </w:r>
    </w:p>
    <w:p w:rsidR="00C27FAC" w:rsidRDefault="00C27FAC" w:rsidP="00C27FAC">
      <w:pPr>
        <w:tabs>
          <w:tab w:val="left" w:pos="540"/>
          <w:tab w:val="left" w:pos="720"/>
          <w:tab w:val="left" w:pos="1080"/>
        </w:tabs>
        <w:rPr>
          <w:sz w:val="28"/>
          <w:szCs w:val="28"/>
        </w:rPr>
      </w:pPr>
    </w:p>
    <w:p w:rsidR="00C27FAC" w:rsidRDefault="00C27FAC" w:rsidP="00C27FAC">
      <w:pPr>
        <w:tabs>
          <w:tab w:val="left" w:pos="540"/>
          <w:tab w:val="left" w:pos="720"/>
          <w:tab w:val="left" w:pos="1080"/>
        </w:tabs>
        <w:rPr>
          <w:sz w:val="28"/>
          <w:szCs w:val="28"/>
        </w:rPr>
      </w:pPr>
      <w:r w:rsidRPr="00B81B0C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Каменно-Степн</w:t>
      </w:r>
      <w:r w:rsidRPr="00B81B0C">
        <w:rPr>
          <w:sz w:val="28"/>
          <w:szCs w:val="28"/>
        </w:rPr>
        <w:t xml:space="preserve">ого </w:t>
      </w:r>
    </w:p>
    <w:p w:rsidR="00C27FAC" w:rsidRPr="00B81B0C" w:rsidRDefault="00C27FAC" w:rsidP="00C27FAC">
      <w:pPr>
        <w:tabs>
          <w:tab w:val="left" w:pos="540"/>
          <w:tab w:val="left" w:pos="720"/>
          <w:tab w:val="left" w:pos="1080"/>
        </w:tabs>
        <w:rPr>
          <w:b/>
          <w:sz w:val="28"/>
          <w:szCs w:val="28"/>
        </w:rPr>
      </w:pPr>
      <w:r w:rsidRPr="00B81B0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</w:t>
      </w:r>
      <w:r w:rsidRPr="00B81B0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</w:t>
      </w:r>
      <w:r w:rsidRPr="00B81B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Л</w:t>
      </w:r>
      <w:r w:rsidRPr="00B81B0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B81B0C">
        <w:rPr>
          <w:sz w:val="28"/>
          <w:szCs w:val="28"/>
        </w:rPr>
        <w:t>.</w:t>
      </w:r>
      <w:r>
        <w:rPr>
          <w:sz w:val="28"/>
          <w:szCs w:val="28"/>
        </w:rPr>
        <w:t xml:space="preserve"> Морозова</w:t>
      </w:r>
      <w:r w:rsidRPr="00B81B0C">
        <w:rPr>
          <w:sz w:val="28"/>
          <w:szCs w:val="28"/>
        </w:rPr>
        <w:t xml:space="preserve">                                                            </w:t>
      </w:r>
    </w:p>
    <w:p w:rsidR="00C27FAC" w:rsidRDefault="00C27FAC" w:rsidP="00C27FAC">
      <w:pPr>
        <w:jc w:val="both"/>
        <w:rPr>
          <w:sz w:val="28"/>
          <w:szCs w:val="28"/>
        </w:rPr>
      </w:pPr>
    </w:p>
    <w:p w:rsidR="00C27FAC" w:rsidRDefault="00C27FAC" w:rsidP="00C27FAC">
      <w:pPr>
        <w:jc w:val="both"/>
        <w:rPr>
          <w:sz w:val="28"/>
          <w:szCs w:val="28"/>
        </w:rPr>
      </w:pPr>
    </w:p>
    <w:p w:rsidR="00D216AC" w:rsidRPr="00C27FAC" w:rsidRDefault="00D216AC" w:rsidP="00C27FAC"/>
    <w:sectPr w:rsidR="00D216AC" w:rsidRPr="00C27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9DC"/>
    <w:rsid w:val="003309DC"/>
    <w:rsid w:val="00AE7C70"/>
    <w:rsid w:val="00C27FAC"/>
    <w:rsid w:val="00D2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7D8EC-4714-4800-99F1-0F63063F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7FAC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F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C27FAC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C27FAC"/>
    <w:rPr>
      <w:bCs/>
      <w:sz w:val="28"/>
    </w:rPr>
  </w:style>
  <w:style w:type="character" w:customStyle="1" w:styleId="20">
    <w:name w:val="Основной текст 2 Знак"/>
    <w:basedOn w:val="a0"/>
    <w:link w:val="2"/>
    <w:rsid w:val="00C27FAC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2020-09-30T07:58:00Z</dcterms:created>
  <dcterms:modified xsi:type="dcterms:W3CDTF">2020-09-30T08:32:00Z</dcterms:modified>
</cp:coreProperties>
</file>